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032E" w14:textId="3CD15E2F" w:rsidR="00DD2E5E" w:rsidRDefault="00DD2E5E">
      <w:pPr>
        <w:spacing w:line="540" w:lineRule="exact"/>
        <w:jc w:val="center"/>
        <w:rPr>
          <w:b/>
          <w:bCs/>
          <w:sz w:val="32"/>
          <w:szCs w:val="32"/>
        </w:rPr>
      </w:pPr>
    </w:p>
    <w:p w14:paraId="297DAE4A" w14:textId="77777777" w:rsidR="00DD2E5E" w:rsidRDefault="00DD2E5E">
      <w:pPr>
        <w:spacing w:afterLines="50" w:after="156" w:line="540" w:lineRule="exact"/>
        <w:jc w:val="center"/>
        <w:rPr>
          <w:rFonts w:ascii="楷体_GB2312" w:hAnsi="宋体"/>
          <w:spacing w:val="-10"/>
          <w:sz w:val="32"/>
          <w:szCs w:val="32"/>
        </w:rPr>
      </w:pPr>
    </w:p>
    <w:p w14:paraId="559417A9" w14:textId="77777777" w:rsidR="00DD2E5E" w:rsidRDefault="00DD2E5E">
      <w:pPr>
        <w:spacing w:line="500" w:lineRule="exact"/>
        <w:jc w:val="center"/>
        <w:rPr>
          <w:rFonts w:ascii="楷体_GB2312" w:hAnsi="宋体"/>
          <w:spacing w:val="-10"/>
          <w:sz w:val="32"/>
          <w:szCs w:val="32"/>
        </w:rPr>
      </w:pPr>
    </w:p>
    <w:p w14:paraId="2D5C92E0" w14:textId="77777777" w:rsidR="00DD2E5E" w:rsidRDefault="00DD2E5E">
      <w:pPr>
        <w:spacing w:afterLines="50" w:after="156" w:line="540" w:lineRule="exact"/>
        <w:jc w:val="center"/>
        <w:rPr>
          <w:spacing w:val="-10"/>
          <w:sz w:val="32"/>
          <w:szCs w:val="32"/>
        </w:rPr>
      </w:pPr>
    </w:p>
    <w:p w14:paraId="537B651B" w14:textId="2B72A226" w:rsidR="00DD2E5E" w:rsidRDefault="00DD2E5E">
      <w:pPr>
        <w:spacing w:afterLines="50" w:after="156" w:line="540" w:lineRule="exact"/>
        <w:jc w:val="center"/>
        <w:rPr>
          <w:rFonts w:eastAsia="仿宋_GB2312"/>
          <w:spacing w:val="-10"/>
          <w:sz w:val="32"/>
          <w:szCs w:val="32"/>
        </w:rPr>
      </w:pPr>
    </w:p>
    <w:p w14:paraId="3FE28C75" w14:textId="471705E5" w:rsidR="00DD2E5E" w:rsidRDefault="00D25E9E">
      <w:pPr>
        <w:spacing w:afterLines="50" w:after="156" w:line="540" w:lineRule="exact"/>
        <w:jc w:val="center"/>
        <w:rPr>
          <w:rFonts w:eastAsia="仿宋_GB2312"/>
          <w:spacing w:val="-10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FFE5ED" wp14:editId="5949ED5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372100" cy="1343025"/>
                <wp:effectExtent l="0" t="0" r="19050" b="2857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43025"/>
                          <a:chOff x="2730" y="5105"/>
                          <a:chExt cx="8460" cy="2115"/>
                        </a:xfrm>
                      </wpg:grpSpPr>
                      <wps:wsp>
                        <wps:cNvPr id="6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50" y="5105"/>
                            <a:ext cx="799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B20D48" w14:textId="77777777" w:rsidR="00D25E9E" w:rsidRDefault="00D25E9E" w:rsidP="00D25E9E">
                              <w:pPr>
                                <w:jc w:val="center"/>
                                <w:rPr>
                                  <w:rFonts w:ascii="方正小标宋简体" w:eastAsia="方正小标宋简体"/>
                                  <w:color w:val="FF0000"/>
                                  <w:kern w:val="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方正小标宋简体" w:eastAsia="方正小标宋简体" w:hint="eastAsia"/>
                                  <w:color w:val="FF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三 明 学 院 文 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30" y="7220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FE5ED" id="组合 5" o:spid="_x0000_s1026" style="position:absolute;left:0;text-align:left;margin-left:0;margin-top:1pt;width:423pt;height:105.75pt;z-index:251663360;mso-position-horizontal:left;mso-position-horizontal-relative:margin" coordorigin="2730,5105" coordsize="8460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2850;top:5105;width:799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3EB20D48" w14:textId="77777777" w:rsidR="00D25E9E" w:rsidRDefault="00D25E9E" w:rsidP="00D25E9E">
                        <w:pPr>
                          <w:jc w:val="center"/>
                          <w:rPr>
                            <w:rFonts w:ascii="方正小标宋简体" w:eastAsia="方正小标宋简体"/>
                            <w:color w:val="FF0000"/>
                            <w:kern w:val="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方正小标宋简体" w:eastAsia="方正小标宋简体" w:hint="eastAsia"/>
                            <w:color w:val="FF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三 明 学 院 文 件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2730,7220" to="11190,7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" strokecolor="red" strokeweight="2.5pt"/>
                <w10:wrap anchorx="margin"/>
              </v:group>
            </w:pict>
          </mc:Fallback>
        </mc:AlternateContent>
      </w:r>
    </w:p>
    <w:p w14:paraId="71334190" w14:textId="01D4CFEC" w:rsidR="00DD2E5E" w:rsidRDefault="00DD2E5E">
      <w:pPr>
        <w:spacing w:afterLines="50" w:after="156" w:line="540" w:lineRule="exact"/>
        <w:jc w:val="center"/>
        <w:rPr>
          <w:rFonts w:eastAsia="仿宋_GB2312"/>
          <w:spacing w:val="-10"/>
          <w:sz w:val="32"/>
          <w:szCs w:val="32"/>
        </w:rPr>
      </w:pPr>
    </w:p>
    <w:p w14:paraId="56672214" w14:textId="77777777" w:rsidR="00DD2E5E" w:rsidRDefault="00827830">
      <w:pPr>
        <w:spacing w:beforeLines="100" w:before="312" w:afterLines="50" w:after="156" w:line="540" w:lineRule="exact"/>
        <w:jc w:val="center"/>
        <w:rPr>
          <w:rFonts w:eastAsia="仿宋"/>
          <w:b/>
          <w:spacing w:val="-8"/>
          <w:sz w:val="44"/>
          <w:szCs w:val="44"/>
        </w:rPr>
      </w:pPr>
      <w:proofErr w:type="gramStart"/>
      <w:r>
        <w:rPr>
          <w:rFonts w:eastAsia="仿宋_GB2312"/>
          <w:spacing w:val="-10"/>
          <w:sz w:val="32"/>
          <w:szCs w:val="32"/>
        </w:rPr>
        <w:t>明院</w:t>
      </w:r>
      <w:r>
        <w:rPr>
          <w:rFonts w:eastAsia="仿宋_GB2312" w:hint="eastAsia"/>
          <w:spacing w:val="-10"/>
          <w:sz w:val="32"/>
          <w:szCs w:val="32"/>
        </w:rPr>
        <w:t>人</w:t>
      </w:r>
      <w:proofErr w:type="gramEnd"/>
      <w:r>
        <w:rPr>
          <w:rFonts w:eastAsia="仿宋_GB2312"/>
          <w:spacing w:val="-10"/>
          <w:sz w:val="32"/>
          <w:szCs w:val="32"/>
        </w:rPr>
        <w:t>〔</w:t>
      </w:r>
      <w:r>
        <w:rPr>
          <w:rFonts w:ascii="宋体" w:hAnsi="宋体" w:cs="宋体" w:hint="eastAsia"/>
          <w:spacing w:val="-10"/>
          <w:sz w:val="32"/>
          <w:szCs w:val="32"/>
        </w:rPr>
        <w:t>202</w:t>
      </w:r>
      <w:r>
        <w:rPr>
          <w:rFonts w:ascii="宋体" w:hAnsi="宋体" w:cs="宋体"/>
          <w:spacing w:val="-10"/>
          <w:sz w:val="32"/>
          <w:szCs w:val="32"/>
        </w:rPr>
        <w:t>1</w:t>
      </w:r>
      <w:r>
        <w:rPr>
          <w:rFonts w:eastAsia="仿宋_GB2312"/>
          <w:spacing w:val="-10"/>
          <w:sz w:val="32"/>
          <w:szCs w:val="32"/>
        </w:rPr>
        <w:t>〕</w:t>
      </w:r>
      <w:r>
        <w:rPr>
          <w:rFonts w:ascii="宋体" w:hAnsi="宋体" w:cs="宋体" w:hint="eastAsia"/>
          <w:spacing w:val="-10"/>
          <w:sz w:val="32"/>
          <w:szCs w:val="32"/>
        </w:rPr>
        <w:t>27</w:t>
      </w:r>
      <w:r>
        <w:rPr>
          <w:rFonts w:eastAsia="仿宋_GB2312"/>
          <w:spacing w:val="-10"/>
          <w:sz w:val="32"/>
          <w:szCs w:val="32"/>
        </w:rPr>
        <w:t>号</w:t>
      </w:r>
      <w:r>
        <w:rPr>
          <w:rFonts w:eastAsia="黑体"/>
          <w:sz w:val="32"/>
          <w:szCs w:val="32"/>
        </w:rPr>
        <w:t xml:space="preserve"> </w:t>
      </w:r>
    </w:p>
    <w:p w14:paraId="4D934157" w14:textId="77777777" w:rsidR="00DD2E5E" w:rsidRDefault="00DD2E5E">
      <w:pPr>
        <w:spacing w:line="5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53E8BE9" w14:textId="77777777" w:rsidR="00DD2E5E" w:rsidRDefault="00DD2E5E">
      <w:pPr>
        <w:spacing w:line="5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B8A334C" w14:textId="77777777" w:rsidR="00DD2E5E" w:rsidRDefault="0082783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三明学院关于校内聘任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易蔚等</w:t>
      </w:r>
      <w:proofErr w:type="gramEnd"/>
      <w:r>
        <w:rPr>
          <w:rFonts w:ascii="宋体" w:hAnsi="宋体" w:cs="宋体" w:hint="eastAsia"/>
          <w:spacing w:val="-1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位同志</w:t>
      </w:r>
    </w:p>
    <w:p w14:paraId="2FDED9A8" w14:textId="77777777" w:rsidR="00DD2E5E" w:rsidRDefault="0082783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专业技术职务的通知</w:t>
      </w:r>
    </w:p>
    <w:p w14:paraId="1350BD01" w14:textId="77777777" w:rsidR="00DD2E5E" w:rsidRDefault="00DD2E5E">
      <w:pPr>
        <w:tabs>
          <w:tab w:val="left" w:pos="951"/>
        </w:tabs>
        <w:spacing w:line="540" w:lineRule="exact"/>
        <w:jc w:val="center"/>
        <w:rPr>
          <w:rFonts w:eastAsia="黑体"/>
          <w:color w:val="000000"/>
          <w:sz w:val="36"/>
          <w:szCs w:val="36"/>
        </w:rPr>
      </w:pPr>
    </w:p>
    <w:p w14:paraId="1B6F80F8" w14:textId="77777777" w:rsidR="00DD2E5E" w:rsidRDefault="00827830">
      <w:pPr>
        <w:spacing w:line="540" w:lineRule="exact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各部门、各单位：</w:t>
      </w:r>
    </w:p>
    <w:p w14:paraId="1FB36703" w14:textId="77777777" w:rsidR="00DD2E5E" w:rsidRDefault="00827830">
      <w:pPr>
        <w:spacing w:line="54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cs="仿宋_GB2312" w:hint="eastAsia"/>
          <w:bCs/>
          <w:sz w:val="32"/>
          <w:szCs w:val="32"/>
        </w:rPr>
        <w:t>根据《三明学院专业技术职务聘任制实施办法（试行）的通知》（</w:t>
      </w:r>
      <w:proofErr w:type="gramStart"/>
      <w:r>
        <w:rPr>
          <w:rFonts w:ascii="宋体" w:eastAsia="仿宋_GB2312" w:hAnsi="宋体" w:cs="仿宋_GB2312" w:hint="eastAsia"/>
          <w:bCs/>
          <w:sz w:val="32"/>
          <w:szCs w:val="32"/>
        </w:rPr>
        <w:t>明院发</w:t>
      </w:r>
      <w:proofErr w:type="gramEnd"/>
      <w:r>
        <w:rPr>
          <w:rFonts w:ascii="宋体" w:eastAsia="仿宋_GB2312" w:hAnsi="宋体" w:cs="仿宋_GB2312" w:hint="eastAsia"/>
          <w:spacing w:val="-10"/>
          <w:sz w:val="32"/>
          <w:szCs w:val="32"/>
        </w:rPr>
        <w:t>〔</w:t>
      </w:r>
      <w:r>
        <w:rPr>
          <w:rFonts w:ascii="宋体" w:eastAsia="仿宋_GB2312" w:hAnsi="宋体" w:cs="仿宋_GB2312" w:hint="eastAsia"/>
          <w:bCs/>
          <w:sz w:val="32"/>
          <w:szCs w:val="32"/>
        </w:rPr>
        <w:t>2013</w:t>
      </w:r>
      <w:r>
        <w:rPr>
          <w:rFonts w:ascii="宋体" w:eastAsia="仿宋_GB2312" w:hAnsi="宋体" w:cs="仿宋_GB2312" w:hint="eastAsia"/>
          <w:spacing w:val="-10"/>
          <w:sz w:val="32"/>
          <w:szCs w:val="32"/>
        </w:rPr>
        <w:t>〕</w:t>
      </w:r>
      <w:r>
        <w:rPr>
          <w:rFonts w:ascii="宋体" w:eastAsia="仿宋_GB2312" w:hAnsi="宋体" w:cs="仿宋_GB2312" w:hint="eastAsia"/>
          <w:bCs/>
          <w:sz w:val="32"/>
          <w:szCs w:val="32"/>
        </w:rPr>
        <w:t>41</w:t>
      </w:r>
      <w:r>
        <w:rPr>
          <w:rFonts w:ascii="宋体" w:eastAsia="仿宋_GB2312" w:hAnsi="宋体" w:cs="仿宋_GB2312" w:hint="eastAsia"/>
          <w:bCs/>
          <w:sz w:val="32"/>
          <w:szCs w:val="32"/>
        </w:rPr>
        <w:t>号）、《三明学院</w:t>
      </w:r>
      <w:r>
        <w:rPr>
          <w:rFonts w:ascii="宋体" w:eastAsia="仿宋_GB2312" w:hAnsi="宋体" w:cs="仿宋_GB2312" w:hint="eastAsia"/>
          <w:bCs/>
          <w:sz w:val="32"/>
          <w:szCs w:val="32"/>
        </w:rPr>
        <w:t>2020-2021</w:t>
      </w:r>
      <w:r>
        <w:rPr>
          <w:rFonts w:ascii="宋体" w:eastAsia="仿宋_GB2312" w:hAnsi="宋体" w:cs="仿宋_GB2312" w:hint="eastAsia"/>
          <w:bCs/>
          <w:sz w:val="32"/>
          <w:szCs w:val="32"/>
        </w:rPr>
        <w:t>年专业技术岗位职数分配方案》</w:t>
      </w:r>
      <w:r>
        <w:rPr>
          <w:rFonts w:ascii="宋体" w:eastAsia="仿宋_GB2312" w:hAnsi="宋体" w:cs="仿宋_GB2312" w:hint="eastAsia"/>
          <w:bCs/>
          <w:sz w:val="32"/>
          <w:szCs w:val="32"/>
        </w:rPr>
        <w:t>(</w:t>
      </w:r>
      <w:r>
        <w:rPr>
          <w:rFonts w:ascii="宋体" w:eastAsia="仿宋_GB2312" w:hAnsi="宋体" w:cs="仿宋_GB2312" w:hint="eastAsia"/>
          <w:spacing w:val="-10"/>
          <w:sz w:val="32"/>
          <w:szCs w:val="32"/>
        </w:rPr>
        <w:t>明院办发〔</w:t>
      </w:r>
      <w:r>
        <w:rPr>
          <w:rFonts w:ascii="宋体" w:eastAsia="仿宋_GB2312" w:hAnsi="宋体" w:cs="仿宋_GB2312" w:hint="eastAsia"/>
          <w:spacing w:val="-10"/>
          <w:sz w:val="32"/>
          <w:szCs w:val="32"/>
        </w:rPr>
        <w:t>2020</w:t>
      </w:r>
      <w:r>
        <w:rPr>
          <w:rFonts w:ascii="宋体" w:eastAsia="仿宋_GB2312" w:hAnsi="宋体" w:cs="仿宋_GB2312" w:hint="eastAsia"/>
          <w:spacing w:val="-10"/>
          <w:sz w:val="32"/>
          <w:szCs w:val="32"/>
        </w:rPr>
        <w:t>〕</w:t>
      </w:r>
      <w:r>
        <w:rPr>
          <w:rFonts w:ascii="宋体" w:eastAsia="仿宋_GB2312" w:hAnsi="宋体" w:cs="仿宋_GB2312" w:hint="eastAsia"/>
          <w:spacing w:val="-10"/>
          <w:sz w:val="32"/>
          <w:szCs w:val="32"/>
        </w:rPr>
        <w:t>49</w:t>
      </w:r>
      <w:r>
        <w:rPr>
          <w:rFonts w:ascii="宋体" w:eastAsia="仿宋_GB2312" w:hAnsi="宋体" w:cs="仿宋_GB2312" w:hint="eastAsia"/>
          <w:spacing w:val="-10"/>
          <w:sz w:val="32"/>
          <w:szCs w:val="32"/>
        </w:rPr>
        <w:t>号</w:t>
      </w:r>
      <w:r>
        <w:rPr>
          <w:rFonts w:ascii="宋体" w:eastAsia="仿宋_GB2312" w:hAnsi="宋体" w:cs="仿宋_GB2312" w:hint="eastAsia"/>
          <w:bCs/>
          <w:sz w:val="32"/>
          <w:szCs w:val="32"/>
        </w:rPr>
        <w:t>)</w:t>
      </w:r>
      <w:r>
        <w:rPr>
          <w:rFonts w:ascii="宋体" w:eastAsia="仿宋_GB2312" w:hAnsi="宋体" w:cs="仿宋_GB2312" w:hint="eastAsia"/>
          <w:bCs/>
          <w:sz w:val="32"/>
          <w:szCs w:val="32"/>
        </w:rPr>
        <w:t>规定，经三明学院</w:t>
      </w:r>
      <w:r>
        <w:rPr>
          <w:rFonts w:ascii="宋体" w:eastAsia="仿宋_GB2312" w:hAnsi="宋体" w:cs="仿宋_GB2312" w:hint="eastAsia"/>
          <w:sz w:val="32"/>
          <w:szCs w:val="32"/>
        </w:rPr>
        <w:t>第九届专业技术聘任委员会审议，决定校内聘任易蔚、</w:t>
      </w:r>
      <w:r>
        <w:rPr>
          <w:rFonts w:ascii="宋体" w:eastAsia="仿宋_GB2312" w:hAnsi="宋体" w:hint="eastAsia"/>
          <w:sz w:val="32"/>
          <w:szCs w:val="32"/>
        </w:rPr>
        <w:t>徐新建、马荣超</w:t>
      </w:r>
      <w:r>
        <w:rPr>
          <w:rFonts w:ascii="宋体" w:eastAsia="仿宋_GB2312" w:hAnsi="宋体"/>
          <w:sz w:val="32"/>
          <w:szCs w:val="32"/>
        </w:rPr>
        <w:t>3</w:t>
      </w:r>
      <w:r>
        <w:rPr>
          <w:rFonts w:ascii="宋体" w:eastAsia="仿宋_GB2312" w:hAnsi="宋体" w:hint="eastAsia"/>
          <w:sz w:val="32"/>
          <w:szCs w:val="32"/>
        </w:rPr>
        <w:t>位同志为副教授，</w:t>
      </w:r>
      <w:r>
        <w:rPr>
          <w:rFonts w:ascii="宋体" w:eastAsia="仿宋_GB2312" w:hAnsi="宋体" w:cs="仿宋_GB2312" w:hint="eastAsia"/>
          <w:sz w:val="32"/>
          <w:szCs w:val="32"/>
        </w:rPr>
        <w:t>聘期自</w:t>
      </w:r>
      <w:r>
        <w:rPr>
          <w:rFonts w:ascii="宋体" w:eastAsia="仿宋_GB2312" w:hAnsi="宋体" w:cs="仿宋_GB2312" w:hint="eastAsia"/>
          <w:sz w:val="32"/>
          <w:szCs w:val="32"/>
        </w:rPr>
        <w:t>202</w:t>
      </w:r>
      <w:r>
        <w:rPr>
          <w:rFonts w:ascii="宋体" w:eastAsia="仿宋_GB2312" w:hAnsi="宋体" w:cs="仿宋_GB2312"/>
          <w:sz w:val="32"/>
          <w:szCs w:val="32"/>
        </w:rPr>
        <w:t>1</w:t>
      </w:r>
      <w:r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1</w:t>
      </w:r>
      <w:r>
        <w:rPr>
          <w:rFonts w:ascii="宋体" w:eastAsia="仿宋_GB2312" w:hAnsi="宋体" w:cs="仿宋_GB2312"/>
          <w:sz w:val="32"/>
          <w:szCs w:val="32"/>
        </w:rPr>
        <w:t>2</w:t>
      </w:r>
      <w:r>
        <w:rPr>
          <w:rFonts w:ascii="宋体" w:eastAsia="仿宋_GB2312" w:hAnsi="宋体" w:cs="仿宋_GB2312" w:hint="eastAsia"/>
          <w:sz w:val="32"/>
          <w:szCs w:val="32"/>
        </w:rPr>
        <w:t>月至</w:t>
      </w:r>
      <w:r>
        <w:rPr>
          <w:rFonts w:ascii="宋体" w:eastAsia="仿宋_GB2312" w:hAnsi="宋体" w:cs="仿宋_GB2312" w:hint="eastAsia"/>
          <w:sz w:val="32"/>
          <w:szCs w:val="32"/>
        </w:rPr>
        <w:t>202</w:t>
      </w:r>
      <w:r>
        <w:rPr>
          <w:rFonts w:ascii="宋体" w:eastAsia="仿宋_GB2312" w:hAnsi="宋体" w:cs="仿宋_GB2312"/>
          <w:sz w:val="32"/>
          <w:szCs w:val="32"/>
        </w:rPr>
        <w:t>4</w:t>
      </w:r>
      <w:r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12</w:t>
      </w:r>
      <w:r>
        <w:rPr>
          <w:rFonts w:ascii="宋体" w:eastAsia="仿宋_GB2312" w:hAnsi="宋体" w:cs="仿宋_GB2312" w:hint="eastAsia"/>
          <w:sz w:val="32"/>
          <w:szCs w:val="32"/>
        </w:rPr>
        <w:t>月止。</w:t>
      </w:r>
    </w:p>
    <w:p w14:paraId="4083AB6B" w14:textId="77777777" w:rsidR="00DD2E5E" w:rsidRDefault="00827830">
      <w:pPr>
        <w:spacing w:line="54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bCs/>
          <w:sz w:val="32"/>
          <w:szCs w:val="32"/>
        </w:rPr>
        <w:t>以上人员校内聘任期间，享受相对应岗位校内奖励性绩效津贴，不享受省市相对应职务工资。待聘任期满一年后，所在单位尚有正式职数，经本人申请，二级单位考核推荐，</w:t>
      </w:r>
      <w:r>
        <w:rPr>
          <w:rFonts w:ascii="宋体" w:eastAsia="仿宋_GB2312" w:hAnsi="宋体" w:cs="仿宋_GB2312" w:hint="eastAsia"/>
          <w:bCs/>
          <w:sz w:val="32"/>
          <w:szCs w:val="32"/>
        </w:rPr>
        <w:lastRenderedPageBreak/>
        <w:t>并</w:t>
      </w:r>
      <w:proofErr w:type="gramStart"/>
      <w:r>
        <w:rPr>
          <w:rFonts w:ascii="宋体" w:eastAsia="仿宋_GB2312" w:hAnsi="宋体" w:cs="仿宋_GB2312" w:hint="eastAsia"/>
          <w:bCs/>
          <w:sz w:val="32"/>
          <w:szCs w:val="32"/>
        </w:rPr>
        <w:t>报校专业</w:t>
      </w:r>
      <w:proofErr w:type="gramEnd"/>
      <w:r>
        <w:rPr>
          <w:rFonts w:ascii="宋体" w:eastAsia="仿宋_GB2312" w:hAnsi="宋体" w:cs="仿宋_GB2312" w:hint="eastAsia"/>
          <w:bCs/>
          <w:sz w:val="32"/>
          <w:szCs w:val="32"/>
        </w:rPr>
        <w:t>技术职务聘任委员会办公室同意，可给予正式聘任，享受相应待遇</w:t>
      </w:r>
      <w:r>
        <w:rPr>
          <w:rFonts w:ascii="宋体" w:eastAsia="仿宋_GB2312" w:hAnsi="宋体" w:cs="仿宋_GB2312" w:hint="eastAsia"/>
          <w:sz w:val="32"/>
          <w:szCs w:val="32"/>
        </w:rPr>
        <w:t>。</w:t>
      </w:r>
    </w:p>
    <w:p w14:paraId="1653ECBC" w14:textId="77777777" w:rsidR="00DD2E5E" w:rsidRDefault="00DD2E5E">
      <w:pPr>
        <w:spacing w:line="54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</w:p>
    <w:p w14:paraId="2CAD9900" w14:textId="77777777" w:rsidR="00DD2E5E" w:rsidRDefault="00827830">
      <w:pPr>
        <w:spacing w:line="540" w:lineRule="exact"/>
        <w:ind w:firstLineChars="200" w:firstLine="640"/>
        <w:rPr>
          <w:rFonts w:ascii="宋体" w:eastAsia="仿宋_GB2312" w:hAnsi="宋体" w:cs="仿宋_GB2312"/>
          <w:bCs/>
          <w:sz w:val="32"/>
          <w:szCs w:val="32"/>
        </w:rPr>
      </w:pPr>
      <w:r>
        <w:rPr>
          <w:rFonts w:ascii="宋体" w:eastAsia="仿宋_GB2312" w:hAnsi="宋体" w:cs="仿宋_GB2312" w:hint="eastAsia"/>
          <w:bCs/>
          <w:sz w:val="32"/>
          <w:szCs w:val="32"/>
        </w:rPr>
        <w:t>附件：三明学院</w:t>
      </w:r>
      <w:r>
        <w:rPr>
          <w:rFonts w:ascii="宋体" w:eastAsia="仿宋_GB2312" w:hAnsi="宋体" w:cs="仿宋_GB2312" w:hint="eastAsia"/>
          <w:bCs/>
          <w:sz w:val="32"/>
          <w:szCs w:val="32"/>
        </w:rPr>
        <w:t>2021</w:t>
      </w:r>
      <w:r>
        <w:rPr>
          <w:rFonts w:ascii="宋体" w:eastAsia="仿宋_GB2312" w:hAnsi="宋体" w:cs="仿宋_GB2312" w:hint="eastAsia"/>
          <w:bCs/>
          <w:sz w:val="32"/>
          <w:szCs w:val="32"/>
        </w:rPr>
        <w:t>年专业技术职务聘任名单（校内聘任）</w:t>
      </w:r>
    </w:p>
    <w:p w14:paraId="1AD37164" w14:textId="77777777" w:rsidR="00DD2E5E" w:rsidRDefault="00827830">
      <w:pPr>
        <w:spacing w:line="540" w:lineRule="exact"/>
        <w:jc w:val="center"/>
        <w:rPr>
          <w:rStyle w:val="bys41"/>
          <w:rFonts w:ascii="宋体" w:eastAsia="仿宋_GB2312" w:hAnsi="宋体"/>
          <w:color w:val="000000"/>
          <w:sz w:val="32"/>
          <w:szCs w:val="32"/>
        </w:rPr>
      </w:pPr>
      <w:r>
        <w:rPr>
          <w:rStyle w:val="bys41"/>
          <w:rFonts w:ascii="宋体" w:eastAsia="仿宋_GB2312" w:hAnsi="宋体" w:hint="eastAsia"/>
          <w:color w:val="000000"/>
          <w:sz w:val="32"/>
          <w:szCs w:val="32"/>
        </w:rPr>
        <w:t xml:space="preserve">                   </w:t>
      </w:r>
    </w:p>
    <w:p w14:paraId="3CB1BB61" w14:textId="77777777" w:rsidR="00DD2E5E" w:rsidRDefault="00DD2E5E">
      <w:pPr>
        <w:spacing w:line="540" w:lineRule="exact"/>
        <w:jc w:val="center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096E5EF8" w14:textId="77777777" w:rsidR="00DD2E5E" w:rsidRDefault="00827830">
      <w:pPr>
        <w:spacing w:line="540" w:lineRule="exact"/>
        <w:jc w:val="center"/>
        <w:rPr>
          <w:rStyle w:val="bys41"/>
          <w:rFonts w:ascii="宋体" w:eastAsia="仿宋_GB2312" w:hAnsi="宋体"/>
          <w:color w:val="000000"/>
          <w:sz w:val="32"/>
          <w:szCs w:val="32"/>
        </w:rPr>
      </w:pPr>
      <w:r>
        <w:rPr>
          <w:rStyle w:val="bys41"/>
          <w:rFonts w:ascii="宋体" w:eastAsia="仿宋_GB2312" w:hAnsi="宋体" w:hint="eastAsia"/>
          <w:color w:val="000000"/>
          <w:sz w:val="32"/>
          <w:szCs w:val="32"/>
        </w:rPr>
        <w:t xml:space="preserve">                   </w:t>
      </w:r>
      <w:r>
        <w:rPr>
          <w:rStyle w:val="bys41"/>
          <w:rFonts w:ascii="宋体" w:eastAsia="仿宋_GB2312" w:hAnsi="宋体" w:hint="eastAsia"/>
          <w:color w:val="000000"/>
          <w:sz w:val="32"/>
          <w:szCs w:val="32"/>
        </w:rPr>
        <w:t>三明学院</w:t>
      </w:r>
    </w:p>
    <w:p w14:paraId="6A3E04B1" w14:textId="77777777" w:rsidR="00DD2E5E" w:rsidRDefault="00827830">
      <w:pPr>
        <w:spacing w:line="540" w:lineRule="exact"/>
        <w:ind w:firstLineChars="200" w:firstLine="640"/>
        <w:rPr>
          <w:rStyle w:val="bys41"/>
          <w:rFonts w:ascii="宋体" w:eastAsia="仿宋_GB2312" w:hAnsi="宋体" w:cs="仿宋_GB2312"/>
          <w:color w:val="000000"/>
          <w:sz w:val="32"/>
          <w:szCs w:val="32"/>
        </w:rPr>
      </w:pPr>
      <w:r>
        <w:rPr>
          <w:rStyle w:val="bys41"/>
          <w:rFonts w:ascii="宋体" w:eastAsia="仿宋_GB2312" w:hAnsi="宋体" w:hint="eastAsia"/>
          <w:color w:val="000000"/>
          <w:sz w:val="32"/>
          <w:szCs w:val="32"/>
        </w:rPr>
        <w:t xml:space="preserve">                      </w:t>
      </w:r>
      <w:r>
        <w:rPr>
          <w:rStyle w:val="bys41"/>
          <w:rFonts w:ascii="宋体" w:eastAsia="仿宋_GB2312" w:hAnsi="宋体" w:cs="仿宋_GB2312" w:hint="eastAsia"/>
          <w:color w:val="000000"/>
          <w:sz w:val="32"/>
          <w:szCs w:val="32"/>
        </w:rPr>
        <w:t xml:space="preserve">  202</w:t>
      </w:r>
      <w:r>
        <w:rPr>
          <w:rStyle w:val="bys41"/>
          <w:rFonts w:ascii="宋体" w:eastAsia="仿宋_GB2312" w:hAnsi="宋体" w:cs="仿宋_GB2312"/>
          <w:color w:val="000000"/>
          <w:sz w:val="32"/>
          <w:szCs w:val="32"/>
        </w:rPr>
        <w:t>1</w:t>
      </w:r>
      <w:r>
        <w:rPr>
          <w:rStyle w:val="bys41"/>
          <w:rFonts w:ascii="宋体" w:eastAsia="仿宋_GB2312" w:hAnsi="宋体" w:cs="仿宋_GB2312" w:hint="eastAsia"/>
          <w:color w:val="000000"/>
          <w:sz w:val="32"/>
          <w:szCs w:val="32"/>
        </w:rPr>
        <w:t>年</w:t>
      </w:r>
      <w:r>
        <w:rPr>
          <w:rStyle w:val="bys41"/>
          <w:rFonts w:ascii="宋体" w:eastAsia="仿宋_GB2312" w:hAnsi="宋体" w:cs="仿宋_GB2312" w:hint="eastAsia"/>
          <w:color w:val="000000"/>
          <w:sz w:val="32"/>
          <w:szCs w:val="32"/>
        </w:rPr>
        <w:t>12</w:t>
      </w:r>
      <w:r>
        <w:rPr>
          <w:rStyle w:val="bys41"/>
          <w:rFonts w:ascii="宋体" w:eastAsia="仿宋_GB2312" w:hAnsi="宋体" w:cs="仿宋_GB2312" w:hint="eastAsia"/>
          <w:color w:val="000000"/>
          <w:sz w:val="32"/>
          <w:szCs w:val="32"/>
        </w:rPr>
        <w:t>月</w:t>
      </w:r>
      <w:r>
        <w:rPr>
          <w:rStyle w:val="bys41"/>
          <w:rFonts w:ascii="宋体" w:eastAsia="仿宋_GB2312" w:hAnsi="宋体" w:cs="仿宋_GB2312"/>
          <w:color w:val="000000"/>
          <w:sz w:val="32"/>
          <w:szCs w:val="32"/>
        </w:rPr>
        <w:t>22</w:t>
      </w:r>
      <w:r>
        <w:rPr>
          <w:rStyle w:val="bys41"/>
          <w:rFonts w:ascii="宋体" w:eastAsia="仿宋_GB2312" w:hAnsi="宋体" w:cs="仿宋_GB2312" w:hint="eastAsia"/>
          <w:color w:val="000000"/>
          <w:sz w:val="32"/>
          <w:szCs w:val="32"/>
        </w:rPr>
        <w:t>日</w:t>
      </w:r>
    </w:p>
    <w:p w14:paraId="6846E7C5" w14:textId="77777777" w:rsidR="00DD2E5E" w:rsidRDefault="00DD2E5E">
      <w:pPr>
        <w:spacing w:line="500" w:lineRule="exact"/>
        <w:ind w:firstLineChars="200" w:firstLine="640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033658DF" w14:textId="77777777" w:rsidR="00DD2E5E" w:rsidRDefault="00DD2E5E">
      <w:pPr>
        <w:spacing w:line="500" w:lineRule="exact"/>
        <w:ind w:firstLineChars="200" w:firstLine="640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56FC107E" w14:textId="77777777" w:rsidR="00DD2E5E" w:rsidRDefault="00DD2E5E">
      <w:pPr>
        <w:spacing w:line="500" w:lineRule="exact"/>
        <w:ind w:firstLineChars="200" w:firstLine="640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1F11956F" w14:textId="77777777" w:rsidR="00DD2E5E" w:rsidRDefault="00DD2E5E">
      <w:pPr>
        <w:spacing w:line="500" w:lineRule="exact"/>
        <w:ind w:firstLineChars="200" w:firstLine="640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009E7DC6" w14:textId="77777777" w:rsidR="00DD2E5E" w:rsidRDefault="00DD2E5E">
      <w:pPr>
        <w:spacing w:line="500" w:lineRule="exact"/>
        <w:ind w:firstLineChars="200" w:firstLine="640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5B4BBC1E" w14:textId="77777777" w:rsidR="00DD2E5E" w:rsidRDefault="00DD2E5E">
      <w:pPr>
        <w:spacing w:line="500" w:lineRule="exact"/>
        <w:ind w:firstLineChars="200" w:firstLine="640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037CA4AB" w14:textId="77777777" w:rsidR="00DD2E5E" w:rsidRDefault="00DD2E5E">
      <w:pPr>
        <w:spacing w:line="500" w:lineRule="exact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5FC5E3EC" w14:textId="77777777" w:rsidR="00DD2E5E" w:rsidRDefault="00DD2E5E">
      <w:pPr>
        <w:spacing w:line="500" w:lineRule="exact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45C5D097" w14:textId="77777777" w:rsidR="00DD2E5E" w:rsidRDefault="00DD2E5E">
      <w:pPr>
        <w:spacing w:line="500" w:lineRule="exact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50E0145C" w14:textId="77777777" w:rsidR="00DD2E5E" w:rsidRDefault="00DD2E5E">
      <w:pPr>
        <w:spacing w:line="500" w:lineRule="exact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3F79EFA7" w14:textId="77777777" w:rsidR="00DD2E5E" w:rsidRDefault="00DD2E5E">
      <w:pPr>
        <w:spacing w:line="500" w:lineRule="exact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43EBB887" w14:textId="77777777" w:rsidR="00DD2E5E" w:rsidRDefault="00DD2E5E">
      <w:pPr>
        <w:spacing w:line="500" w:lineRule="exact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4512EB3C" w14:textId="77777777" w:rsidR="00DD2E5E" w:rsidRDefault="00DD2E5E">
      <w:pPr>
        <w:spacing w:line="500" w:lineRule="exact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01D72E9F" w14:textId="77777777" w:rsidR="00DD2E5E" w:rsidRDefault="00DD2E5E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37244ABA" w14:textId="77777777" w:rsidR="00DD2E5E" w:rsidRDefault="00DD2E5E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0653878F" w14:textId="77777777" w:rsidR="00DD2E5E" w:rsidRDefault="00DD2E5E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4D843617" w14:textId="77777777" w:rsidR="00DD2E5E" w:rsidRDefault="00DD2E5E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641BF296" w14:textId="77777777" w:rsidR="00DD2E5E" w:rsidRDefault="00827830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14:paraId="1F36435B" w14:textId="77777777" w:rsidR="00DD2E5E" w:rsidRDefault="00827830">
      <w:pPr>
        <w:spacing w:line="54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sz w:val="36"/>
          <w:szCs w:val="36"/>
        </w:rPr>
        <w:t>三明学院</w:t>
      </w:r>
      <w:r>
        <w:rPr>
          <w:rFonts w:ascii="方正小标宋简体" w:eastAsia="方正小标宋简体" w:hAnsi="宋体" w:cs="仿宋_GB2312" w:hint="eastAsia"/>
          <w:sz w:val="36"/>
          <w:szCs w:val="36"/>
        </w:rPr>
        <w:t>2021</w:t>
      </w:r>
      <w:r>
        <w:rPr>
          <w:rFonts w:ascii="方正小标宋简体" w:eastAsia="方正小标宋简体" w:hAnsi="宋体" w:cs="仿宋_GB2312" w:hint="eastAsia"/>
          <w:sz w:val="36"/>
          <w:szCs w:val="36"/>
        </w:rPr>
        <w:t>年专业技术职务聘任名单</w:t>
      </w:r>
    </w:p>
    <w:p w14:paraId="7FC2ABE2" w14:textId="77777777" w:rsidR="00DD2E5E" w:rsidRDefault="00827830">
      <w:pPr>
        <w:spacing w:line="540" w:lineRule="exact"/>
        <w:ind w:firstLineChars="200" w:firstLine="640"/>
        <w:rPr>
          <w:rFonts w:ascii="方正小标宋简体" w:eastAsia="方正小标宋简体" w:hAnsi="宋体" w:cs="仿宋_GB2312"/>
          <w:sz w:val="32"/>
          <w:szCs w:val="32"/>
        </w:rPr>
      </w:pPr>
      <w:r>
        <w:rPr>
          <w:rFonts w:ascii="方正小标宋简体" w:eastAsia="方正小标宋简体" w:hAnsi="宋体" w:cs="仿宋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校内聘任，聘期自</w:t>
      </w:r>
      <w:r>
        <w:rPr>
          <w:rFonts w:ascii="楷体_GB2312" w:eastAsia="楷体_GB2312" w:hAnsi="楷体_GB2312" w:cs="楷体_GB2312" w:hint="eastAsia"/>
          <w:sz w:val="32"/>
          <w:szCs w:val="32"/>
        </w:rPr>
        <w:t>2021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12</w:t>
      </w:r>
      <w:r>
        <w:rPr>
          <w:rFonts w:ascii="楷体_GB2312" w:eastAsia="楷体_GB2312" w:hAnsi="楷体_GB2312" w:cs="楷体_GB2312" w:hint="eastAsia"/>
          <w:sz w:val="32"/>
          <w:szCs w:val="32"/>
        </w:rPr>
        <w:t>月至</w:t>
      </w:r>
      <w:r>
        <w:rPr>
          <w:rFonts w:ascii="楷体_GB2312" w:eastAsia="楷体_GB2312" w:hAnsi="楷体_GB2312" w:cs="楷体_GB2312" w:hint="eastAsia"/>
          <w:sz w:val="32"/>
          <w:szCs w:val="32"/>
        </w:rPr>
        <w:t>2024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12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ascii="方正小标宋简体" w:eastAsia="方正小标宋简体" w:hAnsi="宋体" w:cs="仿宋_GB2312" w:hint="eastAsia"/>
          <w:sz w:val="32"/>
          <w:szCs w:val="32"/>
        </w:rPr>
        <w:t>）</w:t>
      </w:r>
    </w:p>
    <w:p w14:paraId="6A48F549" w14:textId="77777777" w:rsidR="00DD2E5E" w:rsidRDefault="00DD2E5E">
      <w:pPr>
        <w:spacing w:line="540" w:lineRule="exact"/>
        <w:ind w:firstLineChars="200" w:firstLine="640"/>
        <w:rPr>
          <w:rFonts w:ascii="方正小标宋简体" w:eastAsia="方正小标宋简体" w:hAnsi="宋体" w:cs="仿宋_GB2312"/>
          <w:sz w:val="32"/>
          <w:szCs w:val="32"/>
        </w:rPr>
      </w:pPr>
    </w:p>
    <w:tbl>
      <w:tblPr>
        <w:tblW w:w="8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268"/>
        <w:gridCol w:w="1843"/>
        <w:gridCol w:w="1774"/>
        <w:gridCol w:w="1745"/>
      </w:tblGrid>
      <w:tr w:rsidR="00DD2E5E" w14:paraId="5D8AC008" w14:textId="77777777">
        <w:trPr>
          <w:cantSplit/>
          <w:tblHeader/>
          <w:jc w:val="center"/>
        </w:trPr>
        <w:tc>
          <w:tcPr>
            <w:tcW w:w="904" w:type="dxa"/>
            <w:shd w:val="clear" w:color="auto" w:fill="auto"/>
            <w:vAlign w:val="center"/>
          </w:tcPr>
          <w:p w14:paraId="0BF6D8D9" w14:textId="77777777" w:rsidR="00DD2E5E" w:rsidRDefault="0082783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14:paraId="17E9C2D1" w14:textId="77777777" w:rsidR="00DD2E5E" w:rsidRDefault="0082783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14:paraId="7DE3986D" w14:textId="77777777" w:rsidR="00DD2E5E" w:rsidRDefault="00827830">
            <w:pPr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  <w:p w14:paraId="1F5B78E6" w14:textId="77777777" w:rsidR="00DD2E5E" w:rsidRDefault="00DD2E5E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339C73B" w14:textId="77777777" w:rsidR="00DD2E5E" w:rsidRDefault="0082783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学科</w:t>
            </w:r>
          </w:p>
        </w:tc>
        <w:tc>
          <w:tcPr>
            <w:tcW w:w="1745" w:type="dxa"/>
            <w:vAlign w:val="center"/>
          </w:tcPr>
          <w:p w14:paraId="2A9CD456" w14:textId="77777777" w:rsidR="00DD2E5E" w:rsidRDefault="0082783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聘任职务</w:t>
            </w:r>
          </w:p>
        </w:tc>
      </w:tr>
      <w:tr w:rsidR="00DD2E5E" w14:paraId="27FE82A7" w14:textId="77777777">
        <w:trPr>
          <w:cantSplit/>
          <w:tblHeader/>
          <w:jc w:val="center"/>
        </w:trPr>
        <w:tc>
          <w:tcPr>
            <w:tcW w:w="904" w:type="dxa"/>
            <w:shd w:val="clear" w:color="auto" w:fill="auto"/>
            <w:vAlign w:val="center"/>
          </w:tcPr>
          <w:p w14:paraId="2EF5D61D" w14:textId="77777777" w:rsidR="00DD2E5E" w:rsidRDefault="0082783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2823DCE5" w14:textId="77777777" w:rsidR="00DD2E5E" w:rsidRDefault="0082783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海外学院</w:t>
            </w:r>
          </w:p>
          <w:p w14:paraId="02DE062D" w14:textId="77777777" w:rsidR="00DD2E5E" w:rsidRDefault="0082783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1843" w:type="dxa"/>
            <w:vAlign w:val="center"/>
          </w:tcPr>
          <w:p w14:paraId="1A9F9CAE" w14:textId="77777777" w:rsidR="00DD2E5E" w:rsidRDefault="0082783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易蔚</w:t>
            </w:r>
            <w:proofErr w:type="gramEnd"/>
          </w:p>
        </w:tc>
        <w:tc>
          <w:tcPr>
            <w:tcW w:w="1774" w:type="dxa"/>
            <w:shd w:val="clear" w:color="auto" w:fill="auto"/>
            <w:vAlign w:val="center"/>
          </w:tcPr>
          <w:p w14:paraId="784A78C1" w14:textId="77777777" w:rsidR="00DD2E5E" w:rsidRDefault="0082783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外国语言文学</w:t>
            </w:r>
          </w:p>
        </w:tc>
        <w:tc>
          <w:tcPr>
            <w:tcW w:w="1745" w:type="dxa"/>
            <w:vAlign w:val="center"/>
          </w:tcPr>
          <w:p w14:paraId="5C078823" w14:textId="77777777" w:rsidR="00DD2E5E" w:rsidRDefault="00827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DD2E5E" w14:paraId="442EDA4F" w14:textId="77777777">
        <w:trPr>
          <w:trHeight w:val="360"/>
          <w:tblHeader/>
          <w:jc w:val="center"/>
        </w:trPr>
        <w:tc>
          <w:tcPr>
            <w:tcW w:w="904" w:type="dxa"/>
            <w:shd w:val="clear" w:color="auto" w:fill="auto"/>
            <w:vAlign w:val="center"/>
          </w:tcPr>
          <w:p w14:paraId="69E715A2" w14:textId="77777777" w:rsidR="00DD2E5E" w:rsidRDefault="00827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6135E74E" w14:textId="77777777" w:rsidR="00DD2E5E" w:rsidRDefault="0082783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体育与康养学院</w:t>
            </w:r>
          </w:p>
        </w:tc>
        <w:tc>
          <w:tcPr>
            <w:tcW w:w="1843" w:type="dxa"/>
            <w:vAlign w:val="center"/>
          </w:tcPr>
          <w:p w14:paraId="6BF7740C" w14:textId="77777777" w:rsidR="00DD2E5E" w:rsidRDefault="00827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徐新建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F2BF2F6" w14:textId="77777777" w:rsidR="00DD2E5E" w:rsidRDefault="0082783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体育学</w:t>
            </w:r>
          </w:p>
        </w:tc>
        <w:tc>
          <w:tcPr>
            <w:tcW w:w="1745" w:type="dxa"/>
            <w:vAlign w:val="center"/>
          </w:tcPr>
          <w:p w14:paraId="241491EC" w14:textId="77777777" w:rsidR="00DD2E5E" w:rsidRDefault="0082783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  <w:tr w:rsidR="00DD2E5E" w14:paraId="7462F570" w14:textId="77777777">
        <w:trPr>
          <w:tblHeader/>
          <w:jc w:val="center"/>
        </w:trPr>
        <w:tc>
          <w:tcPr>
            <w:tcW w:w="904" w:type="dxa"/>
            <w:shd w:val="clear" w:color="auto" w:fill="auto"/>
            <w:vAlign w:val="center"/>
          </w:tcPr>
          <w:p w14:paraId="5479DECA" w14:textId="77777777" w:rsidR="00DD2E5E" w:rsidRDefault="00827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6264E045" w14:textId="77777777" w:rsidR="00DD2E5E" w:rsidRDefault="0082783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体育与康养学院</w:t>
            </w:r>
          </w:p>
        </w:tc>
        <w:tc>
          <w:tcPr>
            <w:tcW w:w="1843" w:type="dxa"/>
            <w:vAlign w:val="center"/>
          </w:tcPr>
          <w:p w14:paraId="52FC9EB1" w14:textId="77777777" w:rsidR="00DD2E5E" w:rsidRDefault="00827830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马荣超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060CE28" w14:textId="77777777" w:rsidR="00DD2E5E" w:rsidRDefault="0082783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体育学</w:t>
            </w:r>
          </w:p>
        </w:tc>
        <w:tc>
          <w:tcPr>
            <w:tcW w:w="1745" w:type="dxa"/>
            <w:vAlign w:val="center"/>
          </w:tcPr>
          <w:p w14:paraId="5CD1B6E9" w14:textId="77777777" w:rsidR="00DD2E5E" w:rsidRDefault="0082783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副教授</w:t>
            </w:r>
          </w:p>
        </w:tc>
      </w:tr>
    </w:tbl>
    <w:p w14:paraId="136EC001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1AC892A6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1BAEAB32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16EA5C2E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37DF2156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060EA4CE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7AD52E07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5F53AF6A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287D4C80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69EC9FEB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35BFD6E9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1BA468A3" w14:textId="77777777" w:rsidR="00DD2E5E" w:rsidRDefault="00DD2E5E">
      <w:pPr>
        <w:spacing w:line="500" w:lineRule="exact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0D4EED57" w14:textId="77777777" w:rsidR="00DD2E5E" w:rsidRDefault="00DD2E5E">
      <w:pPr>
        <w:spacing w:line="500" w:lineRule="exact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27F3D7F5" w14:textId="77777777" w:rsidR="00DD2E5E" w:rsidRDefault="00DD2E5E">
      <w:pPr>
        <w:spacing w:line="500" w:lineRule="exact"/>
        <w:rPr>
          <w:rStyle w:val="bys41"/>
          <w:rFonts w:ascii="宋体" w:eastAsia="仿宋_GB2312" w:hAnsi="宋体"/>
          <w:color w:val="000000"/>
          <w:sz w:val="32"/>
          <w:szCs w:val="32"/>
        </w:rPr>
      </w:pPr>
    </w:p>
    <w:p w14:paraId="50B09211" w14:textId="77777777" w:rsidR="00DD2E5E" w:rsidRDefault="00827830">
      <w:pPr>
        <w:spacing w:line="540" w:lineRule="exac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31B1B" wp14:editId="2A83C429">
                <wp:simplePos x="0" y="0"/>
                <wp:positionH relativeFrom="column">
                  <wp:posOffset>-22225</wp:posOffset>
                </wp:positionH>
                <wp:positionV relativeFrom="paragraph">
                  <wp:posOffset>48895</wp:posOffset>
                </wp:positionV>
                <wp:extent cx="5332095" cy="0"/>
                <wp:effectExtent l="0" t="0" r="0" b="0"/>
                <wp:wrapNone/>
                <wp:docPr id="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3" o:spid="_x0000_s1026" o:spt="20" style="position:absolute;left:0pt;margin-left:-1.75pt;margin-top:3.85pt;height:0pt;width:419.85pt;z-index:251662336;mso-width-relative:page;mso-height-relative:page;" filled="f" stroked="t" coordsize="21600,21600" o:gfxdata="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3jQTjVAAAABgEAAA8AAAAAAAAAAQAg&#10;AAAAIgAAAGRycy9kb3ducmV2LnhtbFBLAQIUABQAAAAIAIdO4kDiuo362AEAANwDAAAOAAAAAAAA&#10;AAEAIAAAACQ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仿宋_GB2312" w:hAnsi="宋体" w:hint="eastAsia"/>
          <w:sz w:val="28"/>
          <w:szCs w:val="28"/>
        </w:rPr>
        <w:t xml:space="preserve">  </w:t>
      </w:r>
      <w:r>
        <w:rPr>
          <w:rFonts w:ascii="宋体" w:eastAsia="仿宋_GB2312" w:hAnsi="宋体"/>
          <w:sz w:val="28"/>
          <w:szCs w:val="28"/>
        </w:rPr>
        <w:t>抄送：三明</w:t>
      </w:r>
      <w:r>
        <w:rPr>
          <w:rFonts w:ascii="宋体" w:eastAsia="仿宋_GB2312" w:hAnsi="宋体" w:hint="eastAsia"/>
          <w:sz w:val="28"/>
          <w:szCs w:val="28"/>
        </w:rPr>
        <w:t>市人力资源和社会保障</w:t>
      </w:r>
      <w:r>
        <w:rPr>
          <w:rFonts w:ascii="宋体" w:eastAsia="仿宋_GB2312" w:hAnsi="宋体"/>
          <w:sz w:val="28"/>
          <w:szCs w:val="28"/>
        </w:rPr>
        <w:t>局</w:t>
      </w:r>
      <w:r>
        <w:rPr>
          <w:rFonts w:ascii="宋体" w:eastAsia="仿宋_GB2312" w:hAnsi="宋体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91B35" wp14:editId="24659094">
                <wp:simplePos x="0" y="0"/>
                <wp:positionH relativeFrom="column">
                  <wp:posOffset>-22225</wp:posOffset>
                </wp:positionH>
                <wp:positionV relativeFrom="paragraph">
                  <wp:posOffset>361315</wp:posOffset>
                </wp:positionV>
                <wp:extent cx="5332095" cy="0"/>
                <wp:effectExtent l="0" t="0" r="0" b="0"/>
                <wp:wrapNone/>
                <wp:docPr id="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3" o:spid="_x0000_s1026" o:spt="20" style="position:absolute;left:0pt;margin-left:-1.75pt;margin-top:28.45pt;height:0pt;width:419.85pt;z-index:251660288;mso-width-relative:page;mso-height-relative:page;" filled="f" stroked="t" coordsize="21600,21600" o:gfxdata="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TTnZtcAAAAIAQAADwAAAAAAAAAB&#10;ACAAAAAiAAAAZHJzL2Rvd25yZXYueG1sUEsBAhQAFAAAAAgAh07iQK3qy73YAQAA3A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仿宋_GB2312" w:hAnsi="宋体" w:hint="eastAsia"/>
          <w:sz w:val="28"/>
          <w:szCs w:val="28"/>
        </w:rPr>
        <w:t>。</w:t>
      </w:r>
    </w:p>
    <w:p w14:paraId="20E07BA2" w14:textId="77777777" w:rsidR="00DD2E5E" w:rsidRDefault="00827830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84CD0" wp14:editId="2757B99B">
                <wp:simplePos x="0" y="0"/>
                <wp:positionH relativeFrom="column">
                  <wp:posOffset>-19050</wp:posOffset>
                </wp:positionH>
                <wp:positionV relativeFrom="paragraph">
                  <wp:posOffset>361950</wp:posOffset>
                </wp:positionV>
                <wp:extent cx="5332095" cy="0"/>
                <wp:effectExtent l="0" t="0" r="0" b="0"/>
                <wp:wrapNone/>
                <wp:docPr id="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4" o:spid="_x0000_s1026" o:spt="20" style="position:absolute;left:0pt;margin-left:-1.5pt;margin-top:28.5pt;height:0pt;width:419.85pt;z-index:251661312;mso-width-relative:page;mso-height-relative:page;" filled="f" stroked="t" coordsize="21600,21600" o:gfxdata="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cSaY11gAAAAgBAAAPAAAAAAAAAAEA&#10;IAAAACIAAABkcnMvZG93bnJldi54bWxQSwECFAAUAAAACACHTuJA/eQH1NgBAADc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仿宋_GB2312" w:hAnsi="宋体" w:cs="仿宋_GB2312" w:hint="eastAsia"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sz w:val="28"/>
          <w:szCs w:val="28"/>
        </w:rPr>
        <w:t>三明学院党政办公室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               202</w:t>
      </w:r>
      <w:r>
        <w:rPr>
          <w:rFonts w:ascii="宋体" w:eastAsia="仿宋_GB2312" w:hAnsi="宋体" w:cs="仿宋_GB2312"/>
          <w:sz w:val="28"/>
          <w:szCs w:val="28"/>
        </w:rPr>
        <w:t>1</w:t>
      </w:r>
      <w:r>
        <w:rPr>
          <w:rFonts w:ascii="宋体" w:eastAsia="仿宋_GB2312" w:hAnsi="宋体" w:cs="仿宋_GB2312" w:hint="eastAsia"/>
          <w:sz w:val="28"/>
          <w:szCs w:val="28"/>
        </w:rPr>
        <w:t>年</w:t>
      </w:r>
      <w:r>
        <w:rPr>
          <w:rFonts w:ascii="宋体" w:eastAsia="仿宋_GB2312" w:hAnsi="宋体" w:cs="仿宋_GB2312" w:hint="eastAsia"/>
          <w:sz w:val="28"/>
          <w:szCs w:val="28"/>
        </w:rPr>
        <w:t>12</w:t>
      </w:r>
      <w:r>
        <w:rPr>
          <w:rFonts w:ascii="宋体" w:eastAsia="仿宋_GB2312" w:hAnsi="宋体" w:cs="仿宋_GB2312" w:hint="eastAsia"/>
          <w:sz w:val="28"/>
          <w:szCs w:val="28"/>
        </w:rPr>
        <w:t>月</w:t>
      </w:r>
      <w:r>
        <w:rPr>
          <w:rFonts w:ascii="宋体" w:eastAsia="仿宋_GB2312" w:hAnsi="宋体" w:cs="仿宋_GB2312"/>
          <w:sz w:val="28"/>
          <w:szCs w:val="28"/>
        </w:rPr>
        <w:t>22</w:t>
      </w:r>
      <w:r>
        <w:rPr>
          <w:rFonts w:ascii="宋体" w:eastAsia="仿宋_GB2312" w:hAnsi="宋体" w:cs="仿宋_GB2312" w:hint="eastAsia"/>
          <w:sz w:val="28"/>
          <w:szCs w:val="28"/>
        </w:rPr>
        <w:t>日印发</w:t>
      </w:r>
    </w:p>
    <w:p w14:paraId="5EF3A714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p w14:paraId="445D9111" w14:textId="77777777" w:rsidR="00DD2E5E" w:rsidRDefault="00DD2E5E">
      <w:pPr>
        <w:tabs>
          <w:tab w:val="left" w:pos="7380"/>
        </w:tabs>
        <w:snapToGrid w:val="0"/>
        <w:spacing w:line="540" w:lineRule="exact"/>
        <w:rPr>
          <w:rFonts w:ascii="宋体" w:eastAsia="仿宋_GB2312" w:hAnsi="宋体" w:cs="仿宋_GB2312"/>
          <w:sz w:val="28"/>
          <w:szCs w:val="28"/>
        </w:rPr>
      </w:pPr>
    </w:p>
    <w:sectPr w:rsidR="00DD2E5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662E" w14:textId="77777777" w:rsidR="00827830" w:rsidRDefault="00827830">
      <w:r>
        <w:separator/>
      </w:r>
    </w:p>
  </w:endnote>
  <w:endnote w:type="continuationSeparator" w:id="0">
    <w:p w14:paraId="04000CD4" w14:textId="77777777" w:rsidR="00827830" w:rsidRDefault="0082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9040559"/>
    </w:sdtPr>
    <w:sdtEndPr>
      <w:rPr>
        <w:rFonts w:ascii="仿宋" w:eastAsia="仿宋" w:hAnsi="仿宋"/>
        <w:sz w:val="28"/>
        <w:szCs w:val="28"/>
      </w:rPr>
    </w:sdtEndPr>
    <w:sdtContent>
      <w:p w14:paraId="704B2260" w14:textId="77777777" w:rsidR="00DD2E5E" w:rsidRDefault="00827830">
        <w:pPr>
          <w:pStyle w:val="a3"/>
          <w:rPr>
            <w:rFonts w:ascii="仿宋" w:eastAsia="仿宋" w:hAnsi="仿宋"/>
            <w:sz w:val="28"/>
            <w:szCs w:val="28"/>
          </w:rPr>
        </w:pPr>
        <w:r>
          <w:rPr>
            <w:rFonts w:asciiTheme="minorEastAsia" w:hAnsiTheme="minorEastAsia" w:cstheme="minorEastAsia" w:hint="eastAsia"/>
            <w:sz w:val="28"/>
            <w:szCs w:val="28"/>
          </w:rPr>
          <w:fldChar w:fldCharType="begin"/>
        </w:r>
        <w:r>
          <w:rPr>
            <w:rFonts w:asciiTheme="minorEastAsia" w:hAnsiTheme="minorEastAsia" w:cstheme="minorEastAsia" w:hint="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 w:cstheme="minorEastAsia" w:hint="eastAsia"/>
            <w:sz w:val="28"/>
            <w:szCs w:val="28"/>
          </w:rPr>
          <w:fldChar w:fldCharType="separate"/>
        </w:r>
        <w:r>
          <w:rPr>
            <w:rFonts w:asciiTheme="minorEastAsia" w:hAnsiTheme="minorEastAsia" w:cs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cs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cstheme="minorEastAsia" w:hint="eastAsia"/>
            <w:sz w:val="28"/>
            <w:szCs w:val="28"/>
          </w:rPr>
          <w:fldChar w:fldCharType="end"/>
        </w:r>
      </w:p>
    </w:sdtContent>
  </w:sdt>
  <w:p w14:paraId="0D72C33A" w14:textId="77777777" w:rsidR="00DD2E5E" w:rsidRDefault="00DD2E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907B" w14:textId="77777777" w:rsidR="00DD2E5E" w:rsidRDefault="00827830">
    <w:pPr>
      <w:pStyle w:val="a3"/>
      <w:jc w:val="right"/>
      <w:rPr>
        <w:rFonts w:ascii="仿宋" w:eastAsia="仿宋" w:hAnsi="仿宋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79A63" wp14:editId="228A8BDA">
              <wp:simplePos x="0" y="0"/>
              <wp:positionH relativeFrom="margin">
                <wp:align>outside</wp:align>
              </wp:positionH>
              <wp:positionV relativeFrom="paragraph">
                <wp:posOffset>95250</wp:posOffset>
              </wp:positionV>
              <wp:extent cx="647065" cy="3409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065" cy="34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3F367" w14:textId="77777777" w:rsidR="00DD2E5E" w:rsidRDefault="00827830">
                          <w:pPr>
                            <w:pStyle w:val="a3"/>
                            <w:ind w:left="280" w:hangingChars="100" w:hanging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79A63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-.25pt;margin-top:7.5pt;width:50.95pt;height:26.8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" filled="f" stroked="f" strokeweight=".5pt">
              <v:textbox inset="0,0,0,0">
                <w:txbxContent>
                  <w:p w14:paraId="3823F367" w14:textId="77777777" w:rsidR="00DD2E5E" w:rsidRDefault="00827830">
                    <w:pPr>
                      <w:pStyle w:val="a3"/>
                      <w:ind w:left="280" w:hangingChars="100" w:hanging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420638582"/>
      </w:sdtPr>
      <w:sdtEndPr>
        <w:rPr>
          <w:rFonts w:ascii="仿宋" w:eastAsia="仿宋" w:hAnsi="仿宋"/>
          <w:sz w:val="28"/>
          <w:szCs w:val="28"/>
        </w:rPr>
      </w:sdtEndPr>
      <w:sdtContent/>
    </w:sdt>
  </w:p>
  <w:p w14:paraId="0156A783" w14:textId="77777777" w:rsidR="00DD2E5E" w:rsidRDefault="00DD2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736EB" w14:textId="77777777" w:rsidR="00827830" w:rsidRDefault="00827830">
      <w:r>
        <w:separator/>
      </w:r>
    </w:p>
  </w:footnote>
  <w:footnote w:type="continuationSeparator" w:id="0">
    <w:p w14:paraId="2B8B1BD9" w14:textId="77777777" w:rsidR="00827830" w:rsidRDefault="0082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8C6E" w14:textId="77777777" w:rsidR="00DD2E5E" w:rsidRDefault="00DD2E5E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31"/>
    <w:rsid w:val="00000A20"/>
    <w:rsid w:val="0002687D"/>
    <w:rsid w:val="001023D8"/>
    <w:rsid w:val="00202B25"/>
    <w:rsid w:val="0021185B"/>
    <w:rsid w:val="00226A93"/>
    <w:rsid w:val="00254154"/>
    <w:rsid w:val="00294132"/>
    <w:rsid w:val="002E148E"/>
    <w:rsid w:val="00434EB7"/>
    <w:rsid w:val="0043518F"/>
    <w:rsid w:val="00443289"/>
    <w:rsid w:val="00461085"/>
    <w:rsid w:val="005041EB"/>
    <w:rsid w:val="00504EB9"/>
    <w:rsid w:val="0050785E"/>
    <w:rsid w:val="0054278F"/>
    <w:rsid w:val="0063418D"/>
    <w:rsid w:val="006A6DC4"/>
    <w:rsid w:val="007C3F31"/>
    <w:rsid w:val="00802653"/>
    <w:rsid w:val="00827830"/>
    <w:rsid w:val="008B1A95"/>
    <w:rsid w:val="008D3294"/>
    <w:rsid w:val="00930AFE"/>
    <w:rsid w:val="009A3207"/>
    <w:rsid w:val="00A56EF9"/>
    <w:rsid w:val="00A91A49"/>
    <w:rsid w:val="00AA68C6"/>
    <w:rsid w:val="00AC19AF"/>
    <w:rsid w:val="00B7516E"/>
    <w:rsid w:val="00B85706"/>
    <w:rsid w:val="00B957B7"/>
    <w:rsid w:val="00C85437"/>
    <w:rsid w:val="00CA7AEA"/>
    <w:rsid w:val="00CD2A5C"/>
    <w:rsid w:val="00CF59D9"/>
    <w:rsid w:val="00D25E9E"/>
    <w:rsid w:val="00DA3A7D"/>
    <w:rsid w:val="00DD2E5E"/>
    <w:rsid w:val="00F16F56"/>
    <w:rsid w:val="00F569BD"/>
    <w:rsid w:val="00FB7837"/>
    <w:rsid w:val="00FC186B"/>
    <w:rsid w:val="0738334E"/>
    <w:rsid w:val="0C863819"/>
    <w:rsid w:val="0FC50DAE"/>
    <w:rsid w:val="0FFC79C8"/>
    <w:rsid w:val="196952E5"/>
    <w:rsid w:val="2A524FFB"/>
    <w:rsid w:val="2D4F2146"/>
    <w:rsid w:val="32A17C56"/>
    <w:rsid w:val="3C13354A"/>
    <w:rsid w:val="41D335E8"/>
    <w:rsid w:val="53C00099"/>
    <w:rsid w:val="58AA0B6C"/>
    <w:rsid w:val="5AB6010F"/>
    <w:rsid w:val="5DD42132"/>
    <w:rsid w:val="61684B14"/>
    <w:rsid w:val="7D2A57FF"/>
    <w:rsid w:val="7D8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807522"/>
  <w15:docId w15:val="{ECB2898F-3E52-40F7-8E5F-D91097DE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bys41">
    <w:name w:val="bys41"/>
    <w:qFormat/>
    <w:rPr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49</cp:revision>
  <cp:lastPrinted>2021-12-28T05:39:00Z</cp:lastPrinted>
  <dcterms:created xsi:type="dcterms:W3CDTF">2020-01-07T07:27:00Z</dcterms:created>
  <dcterms:modified xsi:type="dcterms:W3CDTF">2021-12-30T06:51:00Z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E0E19F779AB14155B90D57D0B0D22A2C</vt:lpwstr>
  </property>
</Properties>
</file>