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1F95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附件1：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三明学院学生转专业申请表</w:t>
      </w:r>
    </w:p>
    <w:p w14:paraId="5720D568">
      <w:pPr>
        <w:spacing w:line="2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page" w:tblpX="1545" w:tblpY="228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388"/>
        <w:gridCol w:w="978"/>
        <w:gridCol w:w="1867"/>
        <w:gridCol w:w="813"/>
        <w:gridCol w:w="1834"/>
      </w:tblGrid>
      <w:tr w14:paraId="6714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57" w:type="dxa"/>
            <w:noWrap w:val="0"/>
            <w:vAlign w:val="center"/>
          </w:tcPr>
          <w:p w14:paraId="316A2B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88" w:type="dxa"/>
            <w:noWrap w:val="0"/>
            <w:vAlign w:val="center"/>
          </w:tcPr>
          <w:p w14:paraId="105279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78" w:type="dxa"/>
            <w:noWrap w:val="0"/>
            <w:vAlign w:val="center"/>
          </w:tcPr>
          <w:p w14:paraId="5DF62C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867" w:type="dxa"/>
            <w:noWrap w:val="0"/>
            <w:vAlign w:val="center"/>
          </w:tcPr>
          <w:p w14:paraId="36928B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F3BA9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班级</w:t>
            </w:r>
          </w:p>
        </w:tc>
        <w:tc>
          <w:tcPr>
            <w:tcW w:w="1834" w:type="dxa"/>
            <w:noWrap w:val="0"/>
            <w:vAlign w:val="center"/>
          </w:tcPr>
          <w:p w14:paraId="7A3CED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676B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7" w:type="dxa"/>
            <w:noWrap w:val="0"/>
            <w:vAlign w:val="center"/>
          </w:tcPr>
          <w:p w14:paraId="29A4FD5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所在学院</w:t>
            </w:r>
          </w:p>
        </w:tc>
        <w:tc>
          <w:tcPr>
            <w:tcW w:w="1388" w:type="dxa"/>
            <w:noWrap w:val="0"/>
            <w:vAlign w:val="center"/>
          </w:tcPr>
          <w:p w14:paraId="594308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78" w:type="dxa"/>
            <w:noWrap w:val="0"/>
            <w:vAlign w:val="center"/>
          </w:tcPr>
          <w:p w14:paraId="2B30BA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867" w:type="dxa"/>
            <w:noWrap w:val="0"/>
            <w:vAlign w:val="center"/>
          </w:tcPr>
          <w:p w14:paraId="369DE0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E7FF4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</w:t>
            </w:r>
          </w:p>
          <w:p w14:paraId="22997B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</w:t>
            </w:r>
          </w:p>
        </w:tc>
        <w:tc>
          <w:tcPr>
            <w:tcW w:w="1834" w:type="dxa"/>
            <w:noWrap w:val="0"/>
            <w:vAlign w:val="center"/>
          </w:tcPr>
          <w:p w14:paraId="2302CA8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775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157" w:type="dxa"/>
            <w:noWrap w:val="0"/>
            <w:vAlign w:val="center"/>
          </w:tcPr>
          <w:p w14:paraId="4867B4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拟转入学院（一）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14F8802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29AA0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拟转入专业（一）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325E52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B43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157" w:type="dxa"/>
            <w:noWrap w:val="0"/>
            <w:vAlign w:val="center"/>
          </w:tcPr>
          <w:p w14:paraId="09BD01F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拟转入学院（二）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2299D3A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47A747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拟转入专业（二）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5FB811C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65CB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2157" w:type="dxa"/>
            <w:noWrap w:val="0"/>
            <w:vAlign w:val="center"/>
          </w:tcPr>
          <w:p w14:paraId="6DB526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</w:t>
            </w:r>
          </w:p>
          <w:p w14:paraId="594DC1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转专业理由</w:t>
            </w:r>
          </w:p>
        </w:tc>
        <w:tc>
          <w:tcPr>
            <w:tcW w:w="6880" w:type="dxa"/>
            <w:gridSpan w:val="5"/>
            <w:noWrap w:val="0"/>
            <w:vAlign w:val="top"/>
          </w:tcPr>
          <w:p w14:paraId="3B202BF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661CF6D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FD751F5"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 w14:paraId="1BC754D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9CA08FF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251E39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申请人签名：                                           </w:t>
            </w:r>
          </w:p>
          <w:p w14:paraId="349152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56ED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</w:trPr>
        <w:tc>
          <w:tcPr>
            <w:tcW w:w="2157" w:type="dxa"/>
            <w:noWrap w:val="0"/>
            <w:vAlign w:val="center"/>
          </w:tcPr>
          <w:p w14:paraId="61318E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转出学院</w:t>
            </w:r>
          </w:p>
          <w:p w14:paraId="0CF36E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党政联席会意见</w:t>
            </w:r>
          </w:p>
        </w:tc>
        <w:tc>
          <w:tcPr>
            <w:tcW w:w="6880" w:type="dxa"/>
            <w:gridSpan w:val="5"/>
            <w:noWrap w:val="0"/>
            <w:vAlign w:val="top"/>
          </w:tcPr>
          <w:p w14:paraId="0F99F0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0FB3EA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F500D6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C3D52F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DDCD33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</w:t>
            </w:r>
          </w:p>
          <w:p w14:paraId="5D8AA244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学院负责人签名：                （公章）</w:t>
            </w:r>
          </w:p>
          <w:p w14:paraId="503AF4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年   月   日</w:t>
            </w:r>
          </w:p>
        </w:tc>
      </w:tr>
      <w:tr w14:paraId="51EA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</w:trPr>
        <w:tc>
          <w:tcPr>
            <w:tcW w:w="2157" w:type="dxa"/>
            <w:noWrap w:val="0"/>
            <w:vAlign w:val="center"/>
          </w:tcPr>
          <w:p w14:paraId="17F1E6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接收学院</w:t>
            </w:r>
          </w:p>
          <w:p w14:paraId="0C1040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党政联席会意见</w:t>
            </w:r>
          </w:p>
        </w:tc>
        <w:tc>
          <w:tcPr>
            <w:tcW w:w="6880" w:type="dxa"/>
            <w:gridSpan w:val="5"/>
            <w:noWrap w:val="0"/>
            <w:vAlign w:val="center"/>
          </w:tcPr>
          <w:p w14:paraId="5295C1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407E0C9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A7611D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95E1D43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EAB710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</w:t>
            </w:r>
          </w:p>
          <w:p w14:paraId="678D39F5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学院负责人签名：                （公章）</w:t>
            </w:r>
          </w:p>
          <w:p w14:paraId="6FB640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14:paraId="3A5F3076">
      <w:pP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1.转专业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理由须详实、充分、合理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。</w:t>
      </w:r>
    </w:p>
    <w:p w14:paraId="3F54B89C"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二级学院须提供同意学生转入/转出的党政联席会会议纪要。</w:t>
      </w:r>
    </w:p>
    <w:p w14:paraId="5324EA2D"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学院意见须由院长/书记签署。</w:t>
      </w:r>
    </w:p>
    <w:p w14:paraId="52E6BA94">
      <w:pPr>
        <w:numPr>
          <w:ilvl w:val="0"/>
          <w:numId w:val="0"/>
        </w:numPr>
        <w:ind w:firstLine="42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转专业</w:t>
      </w:r>
      <w:r>
        <w:rPr>
          <w:rFonts w:hint="eastAsia" w:ascii="仿宋_GB2312" w:hAnsi="仿宋_GB2312" w:eastAsia="仿宋_GB2312" w:cs="仿宋_GB2312"/>
          <w:sz w:val="21"/>
          <w:szCs w:val="21"/>
        </w:rPr>
        <w:t>申请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经学校审批后，二级学院须做好文件送达及相关过程材料的存档工作。</w:t>
      </w:r>
    </w:p>
    <w:p w14:paraId="658DCB61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4EC9"/>
    <w:rsid w:val="0D061407"/>
    <w:rsid w:val="7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2025-04-10T09:04:00Z</dcterms:created>
  <dc:creator>罗雨婷</dc:creator>
  <cp:lastModifiedBy>罗雨婷</cp:lastModifiedBy>
  <dcterms:modified xsi:type="dcterms:W3CDTF">2025-04-10T09:04:40Z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7BD74CCA2E5E47F4A84BFC909BDABA02_11</vt:lpwstr>
  </property>
  <property fmtid="{D5CDD505-2E9C-101B-9397-08002B2CF9AE}" pid="4" name="KSOTemplateDocerSaveRecord">
    <vt:lpwstr>eyJoZGlkIjoiYjMyYWIzYWI2MDQwNmM5NmVmZTdiNDA3MTkxNzhhNDYiLCJ1c2VySWQiOiIyNDI2NTc4ODcifQ==</vt:lpwstr>
  </property>
</Properties>
</file>