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Arial" w:hAnsi="Arial" w:eastAsia="宋体" w:cs="Arial"/>
          <w:b w:val="0"/>
          <w:bCs w:val="0"/>
          <w:i w:val="0"/>
          <w:iCs w:val="0"/>
          <w:color w:val="000000"/>
          <w:kern w:val="0"/>
          <w:sz w:val="32"/>
          <w:szCs w:val="32"/>
          <w:u w:val="none"/>
          <w:lang w:val="en-US" w:eastAsia="zh-CN" w:bidi="ar"/>
        </w:rPr>
      </w:pPr>
      <w:bookmarkStart w:id="0" w:name="_GoBack"/>
      <w:r>
        <w:rPr>
          <w:rFonts w:hint="eastAsia" w:ascii="Arial" w:hAnsi="Arial" w:eastAsia="宋体" w:cs="Arial"/>
          <w:b w:val="0"/>
          <w:bCs w:val="0"/>
          <w:i w:val="0"/>
          <w:iCs w:val="0"/>
          <w:color w:val="000000"/>
          <w:kern w:val="0"/>
          <w:sz w:val="32"/>
          <w:szCs w:val="32"/>
          <w:u w:val="none"/>
          <w:lang w:val="en-US" w:eastAsia="zh-CN" w:bidi="ar"/>
        </w:rPr>
        <w:t>附件二：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9" w:lineRule="atLeast"/>
        <w:ind w:right="0"/>
        <w:jc w:val="center"/>
        <w:textAlignment w:val="baseline"/>
        <w:rPr>
          <w:rFonts w:hint="default" w:ascii="仿宋" w:hAnsi="仿宋" w:eastAsia="仿宋" w:cs="仿宋"/>
          <w:b/>
          <w:bCs/>
          <w:caps w:val="0"/>
          <w:color w:val="00000A"/>
          <w:spacing w:val="0"/>
          <w:sz w:val="31"/>
          <w:szCs w:val="31"/>
          <w:vertAlign w:val="baseline"/>
          <w:lang w:val="en-US" w:eastAsia="zh-CN"/>
        </w:rPr>
      </w:pPr>
      <w:r>
        <w:rPr>
          <w:rFonts w:hint="eastAsia" w:ascii="Arial" w:hAnsi="Arial" w:eastAsia="宋体" w:cs="Arial"/>
          <w:b/>
          <w:bCs/>
          <w:i w:val="0"/>
          <w:iCs w:val="0"/>
          <w:color w:val="000000"/>
          <w:kern w:val="0"/>
          <w:sz w:val="32"/>
          <w:szCs w:val="32"/>
          <w:u w:val="none"/>
          <w:lang w:val="en-US" w:eastAsia="zh-CN" w:bidi="ar"/>
        </w:rPr>
        <w:t>申报项目公示内容（人物奖）</w:t>
      </w:r>
    </w:p>
    <w:bookmarkEnd w:id="0"/>
    <w:p>
      <w:pPr>
        <w:jc w:val="left"/>
        <w:rPr>
          <w:rFonts w:hint="eastAsia" w:ascii="Arial" w:hAnsi="Arial" w:eastAsia="宋体" w:cs="Arial"/>
          <w:b w:val="0"/>
          <w:bCs w:val="0"/>
          <w:i w:val="0"/>
          <w:iCs w:val="0"/>
          <w:color w:val="000000"/>
          <w:kern w:val="0"/>
          <w:sz w:val="32"/>
          <w:szCs w:val="32"/>
          <w:u w:val="none"/>
          <w:lang w:val="en-US" w:eastAsia="zh-CN" w:bidi="ar"/>
        </w:rPr>
      </w:pPr>
    </w:p>
    <w:p>
      <w:pPr>
        <w:jc w:val="left"/>
        <w:rPr>
          <w:rFonts w:hint="eastAsia" w:ascii="仿宋" w:hAnsi="仿宋" w:eastAsia="仿宋" w:cs="仿宋"/>
          <w:caps w:val="0"/>
          <w:color w:val="00000A"/>
          <w:spacing w:val="0"/>
          <w:kern w:val="0"/>
          <w:sz w:val="31"/>
          <w:szCs w:val="31"/>
          <w:vertAlign w:val="baseline"/>
          <w:lang w:val="en-US" w:eastAsia="zh-CN" w:bidi="ar"/>
        </w:rPr>
      </w:pPr>
      <w:r>
        <w:rPr>
          <w:rFonts w:hint="eastAsia" w:ascii="仿宋" w:hAnsi="仿宋" w:eastAsia="仿宋" w:cs="仿宋"/>
          <w:b/>
          <w:bCs/>
          <w:caps w:val="0"/>
          <w:color w:val="00000A"/>
          <w:spacing w:val="0"/>
          <w:kern w:val="0"/>
          <w:sz w:val="31"/>
          <w:szCs w:val="31"/>
          <w:vertAlign w:val="baseline"/>
          <w:lang w:val="en-US" w:eastAsia="zh-CN" w:bidi="ar"/>
        </w:rPr>
        <w:t>姓名：</w:t>
      </w:r>
      <w:r>
        <w:rPr>
          <w:rFonts w:hint="eastAsia" w:ascii="仿宋" w:hAnsi="仿宋" w:eastAsia="仿宋" w:cs="仿宋"/>
          <w:caps w:val="0"/>
          <w:color w:val="00000A"/>
          <w:spacing w:val="0"/>
          <w:kern w:val="0"/>
          <w:sz w:val="31"/>
          <w:szCs w:val="31"/>
          <w:vertAlign w:val="baseline"/>
          <w:lang w:val="en-US" w:eastAsia="zh-CN" w:bidi="ar"/>
        </w:rPr>
        <w:t>崔积适</w:t>
      </w:r>
    </w:p>
    <w:p>
      <w:pPr>
        <w:jc w:val="left"/>
        <w:rPr>
          <w:rFonts w:hint="eastAsia" w:ascii="仿宋" w:hAnsi="仿宋" w:eastAsia="仿宋" w:cs="仿宋"/>
          <w:caps w:val="0"/>
          <w:color w:val="00000A"/>
          <w:spacing w:val="0"/>
          <w:kern w:val="0"/>
          <w:sz w:val="31"/>
          <w:szCs w:val="31"/>
          <w:vertAlign w:val="baseline"/>
          <w:lang w:val="en-US" w:eastAsia="zh-CN" w:bidi="ar"/>
        </w:rPr>
      </w:pPr>
      <w:r>
        <w:rPr>
          <w:rFonts w:hint="eastAsia" w:ascii="仿宋" w:hAnsi="仿宋" w:eastAsia="仿宋" w:cs="仿宋"/>
          <w:b/>
          <w:bCs/>
          <w:caps w:val="0"/>
          <w:color w:val="00000A"/>
          <w:spacing w:val="0"/>
          <w:kern w:val="0"/>
          <w:sz w:val="31"/>
          <w:szCs w:val="31"/>
          <w:vertAlign w:val="baseline"/>
          <w:lang w:val="en-US" w:eastAsia="zh-CN" w:bidi="ar"/>
        </w:rPr>
        <w:t>性别：</w:t>
      </w:r>
      <w:r>
        <w:rPr>
          <w:rFonts w:hint="eastAsia" w:ascii="仿宋" w:hAnsi="仿宋" w:eastAsia="仿宋" w:cs="仿宋"/>
          <w:caps w:val="0"/>
          <w:color w:val="00000A"/>
          <w:spacing w:val="0"/>
          <w:kern w:val="0"/>
          <w:sz w:val="31"/>
          <w:szCs w:val="31"/>
          <w:vertAlign w:val="baseline"/>
          <w:lang w:val="en-US" w:eastAsia="zh-CN" w:bidi="ar"/>
        </w:rPr>
        <w:t>男</w:t>
      </w:r>
    </w:p>
    <w:p>
      <w:pPr>
        <w:jc w:val="left"/>
        <w:rPr>
          <w:rFonts w:hint="eastAsia" w:ascii="仿宋" w:hAnsi="仿宋" w:eastAsia="仿宋" w:cs="仿宋"/>
          <w:caps w:val="0"/>
          <w:color w:val="00000A"/>
          <w:spacing w:val="0"/>
          <w:kern w:val="0"/>
          <w:sz w:val="31"/>
          <w:szCs w:val="31"/>
          <w:vertAlign w:val="baseline"/>
          <w:lang w:val="en-US" w:eastAsia="zh-CN" w:bidi="ar"/>
        </w:rPr>
      </w:pPr>
      <w:r>
        <w:rPr>
          <w:rFonts w:hint="eastAsia" w:ascii="仿宋" w:hAnsi="仿宋" w:eastAsia="仿宋" w:cs="仿宋"/>
          <w:b/>
          <w:bCs/>
          <w:caps w:val="0"/>
          <w:color w:val="00000A"/>
          <w:spacing w:val="0"/>
          <w:kern w:val="0"/>
          <w:sz w:val="31"/>
          <w:szCs w:val="31"/>
          <w:vertAlign w:val="baseline"/>
          <w:lang w:val="en-US" w:eastAsia="zh-CN" w:bidi="ar"/>
        </w:rPr>
        <w:t>最高学历：</w:t>
      </w:r>
      <w:r>
        <w:rPr>
          <w:rFonts w:hint="eastAsia" w:ascii="仿宋" w:hAnsi="仿宋" w:eastAsia="仿宋" w:cs="仿宋"/>
          <w:caps w:val="0"/>
          <w:color w:val="00000A"/>
          <w:spacing w:val="0"/>
          <w:kern w:val="0"/>
          <w:sz w:val="31"/>
          <w:szCs w:val="31"/>
          <w:vertAlign w:val="baseline"/>
          <w:lang w:val="en-US" w:eastAsia="zh-CN" w:bidi="ar"/>
        </w:rPr>
        <w:t>博士</w:t>
      </w:r>
    </w:p>
    <w:p>
      <w:pPr>
        <w:jc w:val="left"/>
        <w:rPr>
          <w:rFonts w:hint="eastAsia" w:ascii="仿宋" w:hAnsi="仿宋" w:eastAsia="仿宋" w:cs="仿宋"/>
          <w:caps w:val="0"/>
          <w:color w:val="00000A"/>
          <w:spacing w:val="0"/>
          <w:kern w:val="0"/>
          <w:sz w:val="31"/>
          <w:szCs w:val="31"/>
          <w:vertAlign w:val="baseline"/>
          <w:lang w:val="en-US" w:eastAsia="zh-CN" w:bidi="ar"/>
        </w:rPr>
      </w:pPr>
      <w:r>
        <w:rPr>
          <w:rFonts w:hint="eastAsia" w:ascii="仿宋" w:hAnsi="仿宋" w:eastAsia="仿宋" w:cs="仿宋"/>
          <w:b/>
          <w:bCs/>
          <w:caps w:val="0"/>
          <w:color w:val="00000A"/>
          <w:spacing w:val="0"/>
          <w:kern w:val="0"/>
          <w:sz w:val="31"/>
          <w:szCs w:val="31"/>
          <w:vertAlign w:val="baseline"/>
          <w:lang w:val="en-US" w:eastAsia="zh-CN" w:bidi="ar"/>
        </w:rPr>
        <w:t>最高学位：</w:t>
      </w:r>
      <w:r>
        <w:rPr>
          <w:rFonts w:hint="eastAsia" w:ascii="仿宋" w:hAnsi="仿宋" w:eastAsia="仿宋" w:cs="仿宋"/>
          <w:caps w:val="0"/>
          <w:color w:val="00000A"/>
          <w:spacing w:val="0"/>
          <w:kern w:val="0"/>
          <w:sz w:val="31"/>
          <w:szCs w:val="31"/>
          <w:vertAlign w:val="baseline"/>
          <w:lang w:val="en-US" w:eastAsia="zh-CN" w:bidi="ar"/>
        </w:rPr>
        <w:t>博士</w:t>
      </w:r>
    </w:p>
    <w:p>
      <w:pPr>
        <w:jc w:val="left"/>
        <w:rPr>
          <w:rFonts w:hint="eastAsia" w:ascii="仿宋" w:hAnsi="仿宋" w:eastAsia="仿宋" w:cs="仿宋"/>
          <w:caps w:val="0"/>
          <w:color w:val="00000A"/>
          <w:spacing w:val="0"/>
          <w:kern w:val="0"/>
          <w:sz w:val="31"/>
          <w:szCs w:val="31"/>
          <w:vertAlign w:val="baseline"/>
          <w:lang w:val="en-US" w:eastAsia="zh-CN" w:bidi="ar"/>
        </w:rPr>
      </w:pPr>
      <w:r>
        <w:rPr>
          <w:rFonts w:hint="eastAsia" w:ascii="仿宋" w:hAnsi="仿宋" w:eastAsia="仿宋" w:cs="仿宋"/>
          <w:b/>
          <w:bCs/>
          <w:caps w:val="0"/>
          <w:color w:val="00000A"/>
          <w:spacing w:val="0"/>
          <w:kern w:val="0"/>
          <w:sz w:val="31"/>
          <w:szCs w:val="31"/>
          <w:vertAlign w:val="baseline"/>
          <w:lang w:val="en-US" w:eastAsia="zh-CN" w:bidi="ar"/>
        </w:rPr>
        <w:t>毕业院校：</w:t>
      </w:r>
      <w:r>
        <w:rPr>
          <w:rFonts w:hint="eastAsia" w:ascii="仿宋" w:hAnsi="仿宋" w:eastAsia="仿宋" w:cs="仿宋"/>
          <w:caps w:val="0"/>
          <w:color w:val="00000A"/>
          <w:spacing w:val="0"/>
          <w:kern w:val="0"/>
          <w:sz w:val="31"/>
          <w:szCs w:val="31"/>
          <w:vertAlign w:val="baseline"/>
          <w:lang w:val="en-US" w:eastAsia="zh-CN" w:bidi="ar"/>
        </w:rPr>
        <w:t>北京大学</w:t>
      </w:r>
    </w:p>
    <w:p>
      <w:pPr>
        <w:jc w:val="left"/>
        <w:rPr>
          <w:rFonts w:hint="eastAsia" w:ascii="仿宋" w:hAnsi="仿宋" w:eastAsia="仿宋" w:cs="仿宋"/>
          <w:caps w:val="0"/>
          <w:color w:val="00000A"/>
          <w:spacing w:val="0"/>
          <w:kern w:val="0"/>
          <w:sz w:val="31"/>
          <w:szCs w:val="31"/>
          <w:vertAlign w:val="baseline"/>
          <w:lang w:val="en-US" w:eastAsia="zh-CN" w:bidi="ar"/>
        </w:rPr>
      </w:pPr>
      <w:r>
        <w:rPr>
          <w:rFonts w:hint="eastAsia" w:ascii="仿宋" w:hAnsi="仿宋" w:eastAsia="仿宋" w:cs="仿宋"/>
          <w:b/>
          <w:bCs/>
          <w:caps w:val="0"/>
          <w:color w:val="00000A"/>
          <w:spacing w:val="0"/>
          <w:kern w:val="0"/>
          <w:sz w:val="31"/>
          <w:szCs w:val="31"/>
          <w:vertAlign w:val="baseline"/>
          <w:lang w:val="en-US" w:eastAsia="zh-CN" w:bidi="ar"/>
        </w:rPr>
        <w:t>所学专业：</w:t>
      </w:r>
      <w:r>
        <w:rPr>
          <w:rFonts w:hint="eastAsia" w:ascii="仿宋" w:hAnsi="仿宋" w:eastAsia="仿宋" w:cs="仿宋"/>
          <w:caps w:val="0"/>
          <w:color w:val="00000A"/>
          <w:spacing w:val="0"/>
          <w:kern w:val="0"/>
          <w:sz w:val="31"/>
          <w:szCs w:val="31"/>
          <w:vertAlign w:val="baseline"/>
          <w:lang w:val="en-US" w:eastAsia="zh-CN" w:bidi="ar"/>
        </w:rPr>
        <w:t>通信与信息系统</w:t>
      </w:r>
    </w:p>
    <w:p>
      <w:pPr>
        <w:jc w:val="left"/>
        <w:rPr>
          <w:rFonts w:hint="eastAsia" w:ascii="仿宋" w:hAnsi="仿宋" w:eastAsia="仿宋" w:cs="仿宋"/>
          <w:caps w:val="0"/>
          <w:color w:val="00000A"/>
          <w:spacing w:val="0"/>
          <w:kern w:val="0"/>
          <w:sz w:val="31"/>
          <w:szCs w:val="31"/>
          <w:vertAlign w:val="baseline"/>
          <w:lang w:val="en-US" w:eastAsia="zh-CN" w:bidi="ar"/>
        </w:rPr>
      </w:pPr>
      <w:r>
        <w:rPr>
          <w:rFonts w:hint="eastAsia" w:ascii="仿宋" w:hAnsi="仿宋" w:eastAsia="仿宋" w:cs="仿宋"/>
          <w:b/>
          <w:bCs/>
          <w:caps w:val="0"/>
          <w:color w:val="00000A"/>
          <w:spacing w:val="0"/>
          <w:kern w:val="0"/>
          <w:sz w:val="31"/>
          <w:szCs w:val="31"/>
          <w:vertAlign w:val="baseline"/>
          <w:lang w:val="en-US" w:eastAsia="zh-CN" w:bidi="ar"/>
        </w:rPr>
        <w:t>行政职务：</w:t>
      </w:r>
      <w:r>
        <w:rPr>
          <w:rFonts w:hint="eastAsia" w:ascii="仿宋" w:hAnsi="仿宋" w:eastAsia="仿宋" w:cs="仿宋"/>
          <w:caps w:val="0"/>
          <w:color w:val="00000A"/>
          <w:spacing w:val="0"/>
          <w:kern w:val="0"/>
          <w:sz w:val="31"/>
          <w:szCs w:val="31"/>
          <w:vertAlign w:val="baseline"/>
          <w:lang w:val="en-US" w:eastAsia="zh-CN" w:bidi="ar"/>
        </w:rPr>
        <w:t>副院长</w:t>
      </w:r>
    </w:p>
    <w:p>
      <w:pPr>
        <w:jc w:val="left"/>
        <w:rPr>
          <w:rFonts w:hint="eastAsia" w:ascii="仿宋" w:hAnsi="仿宋" w:eastAsia="仿宋" w:cs="仿宋"/>
          <w:caps w:val="0"/>
          <w:color w:val="00000A"/>
          <w:spacing w:val="0"/>
          <w:kern w:val="0"/>
          <w:sz w:val="31"/>
          <w:szCs w:val="31"/>
          <w:vertAlign w:val="baseline"/>
          <w:lang w:val="en-US" w:eastAsia="zh-CN" w:bidi="ar"/>
        </w:rPr>
      </w:pPr>
      <w:r>
        <w:rPr>
          <w:rFonts w:hint="eastAsia" w:ascii="仿宋" w:hAnsi="仿宋" w:eastAsia="仿宋" w:cs="仿宋"/>
          <w:b/>
          <w:bCs/>
          <w:caps w:val="0"/>
          <w:color w:val="00000A"/>
          <w:spacing w:val="0"/>
          <w:kern w:val="0"/>
          <w:sz w:val="31"/>
          <w:szCs w:val="31"/>
          <w:vertAlign w:val="baseline"/>
          <w:lang w:val="en-US" w:eastAsia="zh-CN" w:bidi="ar"/>
        </w:rPr>
        <w:t>技术职称：</w:t>
      </w:r>
      <w:r>
        <w:rPr>
          <w:rFonts w:hint="eastAsia" w:ascii="仿宋" w:hAnsi="仿宋" w:eastAsia="仿宋" w:cs="仿宋"/>
          <w:caps w:val="0"/>
          <w:color w:val="00000A"/>
          <w:spacing w:val="0"/>
          <w:kern w:val="0"/>
          <w:sz w:val="31"/>
          <w:szCs w:val="31"/>
          <w:vertAlign w:val="baseline"/>
          <w:lang w:val="en-US" w:eastAsia="zh-CN" w:bidi="ar"/>
        </w:rPr>
        <w:t>副教授</w:t>
      </w:r>
    </w:p>
    <w:p>
      <w:pPr>
        <w:jc w:val="left"/>
        <w:rPr>
          <w:rFonts w:hint="default" w:ascii="仿宋" w:hAnsi="仿宋" w:eastAsia="仿宋" w:cs="仿宋"/>
          <w:caps w:val="0"/>
          <w:color w:val="00000A"/>
          <w:spacing w:val="0"/>
          <w:kern w:val="0"/>
          <w:sz w:val="31"/>
          <w:szCs w:val="31"/>
          <w:vertAlign w:val="baseline"/>
          <w:lang w:val="en-US" w:eastAsia="zh-CN" w:bidi="ar"/>
        </w:rPr>
      </w:pPr>
      <w:r>
        <w:rPr>
          <w:rFonts w:hint="eastAsia" w:ascii="仿宋" w:hAnsi="仿宋" w:eastAsia="仿宋" w:cs="仿宋"/>
          <w:b/>
          <w:bCs/>
          <w:caps w:val="0"/>
          <w:color w:val="00000A"/>
          <w:spacing w:val="0"/>
          <w:kern w:val="0"/>
          <w:sz w:val="31"/>
          <w:szCs w:val="31"/>
          <w:vertAlign w:val="baseline"/>
          <w:lang w:val="en-US" w:eastAsia="zh-CN" w:bidi="ar"/>
        </w:rPr>
        <w:t>提名奖种：</w:t>
      </w:r>
      <w:r>
        <w:rPr>
          <w:rFonts w:hint="eastAsia" w:ascii="仿宋" w:hAnsi="仿宋" w:eastAsia="仿宋" w:cs="仿宋"/>
          <w:caps w:val="0"/>
          <w:color w:val="00000A"/>
          <w:spacing w:val="0"/>
          <w:kern w:val="0"/>
          <w:sz w:val="31"/>
          <w:szCs w:val="31"/>
          <w:vertAlign w:val="baseline"/>
          <w:lang w:val="en-US" w:eastAsia="zh-CN" w:bidi="ar"/>
        </w:rPr>
        <w:t>人物奖</w:t>
      </w:r>
    </w:p>
    <w:p>
      <w:pPr>
        <w:jc w:val="left"/>
        <w:rPr>
          <w:rFonts w:hint="eastAsia" w:ascii="仿宋" w:hAnsi="仿宋" w:eastAsia="仿宋" w:cs="仿宋"/>
          <w:b/>
          <w:bCs/>
          <w:caps w:val="0"/>
          <w:color w:val="00000A"/>
          <w:spacing w:val="0"/>
          <w:kern w:val="0"/>
          <w:sz w:val="31"/>
          <w:szCs w:val="31"/>
          <w:vertAlign w:val="baseline"/>
          <w:lang w:val="en-US" w:eastAsia="zh-CN" w:bidi="ar"/>
        </w:rPr>
      </w:pPr>
      <w:r>
        <w:rPr>
          <w:rFonts w:hint="eastAsia" w:ascii="仿宋" w:hAnsi="仿宋" w:eastAsia="仿宋" w:cs="仿宋"/>
          <w:b/>
          <w:bCs/>
          <w:caps w:val="0"/>
          <w:color w:val="00000A"/>
          <w:spacing w:val="0"/>
          <w:kern w:val="0"/>
          <w:sz w:val="31"/>
          <w:szCs w:val="31"/>
          <w:vertAlign w:val="baseline"/>
          <w:lang w:val="en-US" w:eastAsia="zh-CN" w:bidi="ar"/>
        </w:rPr>
        <w:t>主要科技创新：</w:t>
      </w:r>
    </w:p>
    <w:p>
      <w:pPr>
        <w:ind w:firstLine="620" w:firstLineChars="200"/>
        <w:jc w:val="left"/>
        <w:rPr>
          <w:rFonts w:hint="default" w:ascii="仿宋" w:hAnsi="仿宋" w:eastAsia="仿宋" w:cs="仿宋"/>
          <w:caps w:val="0"/>
          <w:color w:val="00000A"/>
          <w:spacing w:val="0"/>
          <w:kern w:val="0"/>
          <w:sz w:val="31"/>
          <w:szCs w:val="31"/>
          <w:vertAlign w:val="baseline"/>
          <w:lang w:val="en-US" w:eastAsia="zh-CN" w:bidi="ar"/>
        </w:rPr>
      </w:pPr>
      <w:r>
        <w:rPr>
          <w:rFonts w:hint="default" w:ascii="仿宋" w:hAnsi="仿宋" w:eastAsia="仿宋" w:cs="仿宋"/>
          <w:caps w:val="0"/>
          <w:color w:val="00000A"/>
          <w:spacing w:val="0"/>
          <w:kern w:val="0"/>
          <w:sz w:val="31"/>
          <w:szCs w:val="31"/>
          <w:vertAlign w:val="baseline"/>
          <w:lang w:val="en-US" w:eastAsia="zh-CN" w:bidi="ar"/>
        </w:rPr>
        <w:t>申请人的系列发明专利主要围绕高性能硅基光电集成芯片中的相关器件的设计，包括调制器、探测器、混频器等。 特别的，发明专利提出了一种基于硅基光电子工艺应力硅的制备方法，通过外延非晶硅并进行激光退火，可以制备出不同应力类型和应力数值的单晶硅。对于制备出非对称应力的硅可以打破单晶硅的中心反演对称结构，使硅产生一阶电光效应，从而制备出具有高调制效率的硅基电光调制器。同时，对于制备出轴向应力数值加大的应力硅，可以改变硅的带隙，使硅的吸收限拓展到C波段光通信波长，从而实现全硅探测器。发明专利可以通过一步退火工艺同时实现高性能硅基调制器和探测器，并且工艺与传统CMOS工艺完全兼容。因此，发明专利具有非常高的创新性。</w:t>
      </w:r>
    </w:p>
    <w:p>
      <w:pPr>
        <w:ind w:firstLine="620" w:firstLineChars="200"/>
        <w:jc w:val="left"/>
        <w:rPr>
          <w:rFonts w:hint="default" w:ascii="仿宋" w:hAnsi="仿宋" w:eastAsia="仿宋" w:cs="仿宋"/>
          <w:caps w:val="0"/>
          <w:color w:val="00000A"/>
          <w:spacing w:val="0"/>
          <w:kern w:val="0"/>
          <w:sz w:val="31"/>
          <w:szCs w:val="31"/>
          <w:vertAlign w:val="baseline"/>
          <w:lang w:val="en-US" w:eastAsia="zh-CN" w:bidi="ar"/>
        </w:rPr>
      </w:pPr>
      <w:r>
        <w:rPr>
          <w:rFonts w:hint="default" w:ascii="仿宋" w:hAnsi="仿宋" w:eastAsia="仿宋" w:cs="仿宋"/>
          <w:caps w:val="0"/>
          <w:color w:val="00000A"/>
          <w:spacing w:val="0"/>
          <w:kern w:val="0"/>
          <w:sz w:val="31"/>
          <w:szCs w:val="31"/>
          <w:vertAlign w:val="baseline"/>
          <w:lang w:val="en-US" w:eastAsia="zh-CN" w:bidi="ar"/>
        </w:rPr>
        <w:t>此外，探测器的创新设计还包括电容结构探测器、微环结构探测器的长度设计、双入射结构探测器的设计、光栅结构表面吸收探测器等，都是全新机理的高性能硅基光电子元器件。</w:t>
      </w:r>
    </w:p>
    <w:p>
      <w:pPr>
        <w:jc w:val="left"/>
        <w:rPr>
          <w:rFonts w:hint="default"/>
          <w:sz w:val="36"/>
          <w:szCs w:val="44"/>
          <w:lang w:val="en-US" w:eastAsia="zh-CN"/>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lNDEzYTFkZDdhOTNkZmNlYTlmZmVhNmVlYWZhY2MifQ=="/>
  </w:docVars>
  <w:rsids>
    <w:rsidRoot w:val="730C4A9B"/>
    <w:rsid w:val="730C4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2024-05-14T02:51:00Z</dcterms:created>
  <dc:creator>陈高兴</dc:creator>
  <cp:lastModifiedBy>陈高兴</cp:lastModifiedBy>
  <dcterms:modified xsi:type="dcterms:W3CDTF">2024-05-14T02:52:30Z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AD70C8F0328B48F3A731E70B455A7AD1_11</vt:lpwstr>
  </property>
</Properties>
</file>