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0E" w:rsidRPr="009A4B52" w:rsidRDefault="007B770E" w:rsidP="007B770E">
      <w:pPr>
        <w:pStyle w:val="a5"/>
        <w:spacing w:before="0" w:beforeAutospacing="0" w:after="0" w:afterAutospacing="0" w:line="540" w:lineRule="exact"/>
        <w:rPr>
          <w:rFonts w:ascii="仿宋_GB2312" w:eastAsia="仿宋_GB2312" w:cs="方正小标宋简体" w:hint="eastAsia"/>
          <w:color w:val="000000"/>
          <w:sz w:val="36"/>
          <w:szCs w:val="36"/>
        </w:rPr>
      </w:pPr>
      <w:bookmarkStart w:id="0" w:name="_Toc278782920"/>
      <w:bookmarkStart w:id="1" w:name="_Toc282009211"/>
      <w:bookmarkStart w:id="2" w:name="_Toc283385902"/>
      <w:bookmarkStart w:id="3" w:name="_Toc287863607"/>
      <w:r w:rsidRPr="009A4B52">
        <w:rPr>
          <w:rFonts w:ascii="仿宋_GB2312" w:eastAsia="仿宋_GB2312" w:cs="方正小标宋简体" w:hint="eastAsia"/>
          <w:color w:val="000000"/>
          <w:sz w:val="36"/>
          <w:szCs w:val="36"/>
        </w:rPr>
        <w:t>附件</w:t>
      </w:r>
      <w:r w:rsidR="009A4B52">
        <w:rPr>
          <w:rFonts w:ascii="仿宋_GB2312" w:eastAsia="仿宋_GB2312" w:cs="方正小标宋简体" w:hint="eastAsia"/>
          <w:color w:val="000000"/>
          <w:sz w:val="36"/>
          <w:szCs w:val="36"/>
        </w:rPr>
        <w:t>3</w:t>
      </w:r>
      <w:bookmarkStart w:id="4" w:name="_GoBack"/>
      <w:bookmarkEnd w:id="4"/>
      <w:r w:rsidRPr="009A4B52">
        <w:rPr>
          <w:rFonts w:ascii="仿宋_GB2312" w:eastAsia="仿宋_GB2312" w:cs="方正小标宋简体" w:hint="eastAsia"/>
          <w:color w:val="000000"/>
          <w:sz w:val="36"/>
          <w:szCs w:val="36"/>
        </w:rPr>
        <w:t>：</w:t>
      </w:r>
    </w:p>
    <w:p w:rsidR="00B61EEF" w:rsidRPr="00B61EEF" w:rsidRDefault="00B61EEF" w:rsidP="007B770E">
      <w:pPr>
        <w:pStyle w:val="a5"/>
        <w:spacing w:beforeLines="50" w:before="156" w:beforeAutospacing="0" w:after="0" w:afterAutospacing="0" w:line="540" w:lineRule="exact"/>
        <w:jc w:val="center"/>
        <w:rPr>
          <w:rFonts w:ascii="方正大标宋简体" w:eastAsia="方正大标宋简体" w:hAnsi="新宋体" w:cs="Times New Roman"/>
          <w:bCs/>
          <w:color w:val="000000"/>
          <w:kern w:val="36"/>
          <w:sz w:val="36"/>
          <w:szCs w:val="36"/>
        </w:rPr>
      </w:pP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三明学院毕业论文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(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设计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)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撰写规范要求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(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修订</w:t>
      </w:r>
      <w:r w:rsidRPr="00B61EEF">
        <w:rPr>
          <w:rFonts w:eastAsia="方正小标宋简体" w:cs="方正小标宋简体" w:hint="eastAsia"/>
          <w:color w:val="000000"/>
          <w:sz w:val="36"/>
          <w:szCs w:val="36"/>
        </w:rPr>
        <w:t>)</w:t>
      </w:r>
      <w:bookmarkEnd w:id="0"/>
      <w:bookmarkEnd w:id="1"/>
      <w:bookmarkEnd w:id="2"/>
      <w:bookmarkEnd w:id="3"/>
    </w:p>
    <w:p w:rsidR="00B61EEF" w:rsidRPr="00B61EEF" w:rsidRDefault="00B61EEF" w:rsidP="007B770E">
      <w:pPr>
        <w:spacing w:afterLines="50" w:after="156" w:line="540" w:lineRule="exact"/>
        <w:jc w:val="center"/>
        <w:rPr>
          <w:rFonts w:ascii="仿宋_GB2312" w:eastAsia="仿宋_GB2312" w:hAnsi="仿宋_GB2312" w:cs="Times New Roman"/>
          <w:spacing w:val="-10"/>
          <w:sz w:val="32"/>
          <w:szCs w:val="32"/>
        </w:rPr>
      </w:pPr>
      <w:r w:rsidRPr="00B61EEF">
        <w:rPr>
          <w:rFonts w:ascii="仿宋_GB2312" w:eastAsia="仿宋_GB2312" w:hAnsi="仿宋_GB2312" w:cs="Times New Roman" w:hint="eastAsia"/>
          <w:spacing w:val="-10"/>
          <w:sz w:val="32"/>
          <w:szCs w:val="32"/>
        </w:rPr>
        <w:t>明学院教字〔2009〕60号</w:t>
      </w:r>
    </w:p>
    <w:p w:rsidR="00B61EEF" w:rsidRPr="00B61EEF" w:rsidRDefault="00B61EEF" w:rsidP="00B61EEF">
      <w:pPr>
        <w:widowControl/>
        <w:spacing w:line="440" w:lineRule="exact"/>
        <w:ind w:firstLineChars="200" w:firstLine="420"/>
        <w:rPr>
          <w:rFonts w:ascii="新宋体" w:eastAsia="新宋体" w:hAnsi="新宋体" w:cs="Times New Roman"/>
          <w:color w:val="000000"/>
          <w:szCs w:val="21"/>
        </w:rPr>
      </w:pP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一、毕业论文(设计)内容组成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一份完整的毕业论文(设计)应由以下几部分组成，顺序如下：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1.封面；2.目录； 3.题目；4.作者姓名；5.作者单位；6.摘要；7.关键词；8.正文；9.结论；10.致谢语；11.参考文献或注释；12.3—7项的英文翻译；13.附录（可根据专业特点确定）。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b/>
          <w:color w:val="000000"/>
          <w:kern w:val="0"/>
          <w:sz w:val="28"/>
          <w:szCs w:val="28"/>
        </w:rPr>
        <w:t>二、毕业论文(设计)撰写内容要求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1.封面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毕业论文(设计)封面由学校统一印制，指导教师填写相应的栏目。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2.目录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目录作为毕业论文（设计）提纲，是毕业论文（设计）各组成部分的小标题，文字应简明扼要。目录按论文顺序分章、节二级编写，要标明页数，以便阅读。章、节、小节分别以一、(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一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)、1、(1)等数字依次标出，目录中的标题应与正文中的标题一致。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3.题目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题目应以简明、贴切、有概括性的词语反映文章内容，字数一般不超过20个汉字，英文题目不超过10个实词。题目如来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自科研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等项目，应在篇首页末尾标注项目名称和编号。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4.作者姓名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英译名用汉语拼音，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姓全部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大写，名字第一字母大写，双名间加连字符，如ZHANG 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Xin-ming</w:t>
      </w:r>
      <w:proofErr w:type="spellEnd"/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5.作者单位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三明学院XX级XX专业  福建三明 365004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6.摘要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摘要是正文内容简要的精确表述，应客观地反映正文的主要内容。摘要应以第三人称表述，中文摘要200字以内，外文摘要约150个实词。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7.关键词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关键词是表述毕业论文（设计）主题内容信息的单词或术语，应尽量从汉语主题词表中选取，第一关键词应能体现出文章的学科分类。关键词写在摘要下方，数量一般为3—5个，关键词之间用分号分隔。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8.正文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正文是对研究工作的详细表述，篇幅文科10000字以上、理工科6000字以上。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正文一般由标题、文字、图、表格和公式等部分组成。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(1)公式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a．公式应另起一行写在稿纸中央。一行写不完的长公式，最好在等号处转行，如做不到这一点，可在数学符号(如“+”、“-”号)处转行。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b．公式的编号用圆括号括起，放在公式右边行末，在公式和编号之间不加虚线。公式可按全文统编序号，也可按章单独立序号，如(3)或(4．2)，采用哪一种序号应和稿中的图序、表序编法一致。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c．夹在文字中公式的分子和分母平列在一行而用斜线分开，请注意避免含义不清。例如，a／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bcosx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就会既可能被认为是a／(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bcosx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)，也可能被认为是(a／b)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cosx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d．公式中分式的横线要写清楚。连分数(即分子、分母也出现分数时)更要注意分线的长短，并把主要分数和等号对齐。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(2)表格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a．表格必须与方案叙述有直接联系，表格中的内容在技术上不得与正文矛盾，原则上一律使用“三线表”表格形式。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b．每个表格都应有自己的序号和标题，可以统一编序，也可以逐章单独编序。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表序必须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连续，不得跳缺。正文中引用时，“表”字在前，序号在后，如写“表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2”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，后空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一格接写标题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，标题末尾不加标点。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c．表格允许下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页接写，接写时表题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省略，表头应重复书写，并在右上方写“续表x 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x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”。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d．表格应写在离正文首次出现处最近的地方，不应超前和过分拖后。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(3)插图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a．毕业论文(设计)的插图必须精心制作，线条要匀洁美观。插图应与正文呼应，不得与正文无关或与正文脱节。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b．图的内容安排要适当，不要过于密实。内容的多少和图的大小应符合这样一条原则：把插图放在桌上，站着看能看清楚图上的每一条线和每一个符号。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c．每幅插图应有题目和序号，全文的插图可以统一编序，也可以逐章单独编序，但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图序必须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连续，不重复，不跳缺。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d．各类线条图应在描图纸或洁白图纸上用墨线绘成，墨色要浓，线条要光滑。一般不使用方格坐标纸或有色纸画图。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e．制图标准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插图应符合国家标准及专业标准。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机械工程图：采用第一角投影法，严格按照GB4457~4460-84, GB131-83《机械制图》标准规定。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电气图：图形符号、文字符号等应符合有关标准的规定。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流程图：原则上应采用结构化程序并正确运用流程框图。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对无规定符号的图形应采用该行业的常用画法。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9.结论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结论是全文的思想精髓和文章价值的体现。应概括说明所进行工作的情况和价值，分析其优点和特色，指出创新所在，并应指出其中存在的问题和今后的改进方向，特别是对工作中遇到的重要问题要着重指出，并提出自己的见解。它集中反映作者的研究成果，表达作者对所研究的课题的见解和主张，结论要简单、明确，篇幅不宜过长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10.致谢语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在文章结尾处，通常以简短的文字，对工作过程中曾给自己以直接帮助的人员，例如指导老师、答疑老师等，表示自己的谢意。这不仅是一种礼貌，也是对他人劳动的尊重，是治学者应有的思想品质。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11.参考文献或注释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（1）参考文献指作者在毕业论文(设计)工作中所参考的文献，是毕业论文(设计)不可缺少的组成部分，也是作者对他人知识成果的承认和尊重。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参考文献按行文先后在文中标注序号，并与文末的参考文献的序号一致。篇数应在10篇以上。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(2)注释是对正文特定内容的解释与说明，置于文末，序号用带圆圈的阿拉伯数字表示。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12．附录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附录是不宜放在正文中的资料，如调查问卷、公式推演、编写程序、原始数据附表、修改稿等等。可放入论文（设计）资料袋或采用其他形式袋装保存。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13.文献综述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文献综述是科研训练的一个基本环节，也是毕业设计(论文)的一项基本功训练。通过写文献综述，有利于学生积累知识，了解论文选</w:t>
      </w: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题的国内外研究动态，进一步明确研究范围和重点。要求每个学生在查阅文献的基础上，写出3000字以上的文献综述。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b/>
          <w:color w:val="000000"/>
          <w:kern w:val="0"/>
          <w:sz w:val="28"/>
          <w:szCs w:val="28"/>
        </w:rPr>
        <w:t>三、打印规范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一律用A4纸打印，并向系（院）提供WORD格式文档，左边距为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8"/>
          <w:attr w:name="UnitName" w:val="cm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2.8cm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，右边距为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cm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2.2cm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，上边距都为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2.5cm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，下边距都为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cm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2.4cm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。页眉、页脚边距分别为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"/>
          <w:attr w:name="UnitName" w:val="cm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1.7cm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1.5cm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，奇数页眉内容为：××届××专业毕业论文（设计），偶数页眉的内容为：×××（作者姓名）：××××（论文题目），均采用宋体小五号居中。页码从正文开始编排。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打印格式为：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1.封面：单独一页，字样居中。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2.目录：单独一页，“目录”二字四号黑体，居中；下空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二行为章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、节、小节及其页码，小四号宋体，页码置于行末，目录内容和页码之间用虚线连接。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3.题目、摘要和关键词：论文（设计）题目四号黑体，可以分为1或2行打印，居中。论文（设计）题目下空一行作者姓名，小四号宋体，居中。下行“三明学院XX级XX专业 福建三明 </w:t>
      </w:r>
      <w:smartTag w:uri="urn:schemas-microsoft-com:office:smarttags" w:element="chmetcnv">
        <w:smartTagPr>
          <w:attr w:name="UnitName" w:val="”"/>
          <w:attr w:name="SourceValue" w:val="365004"/>
          <w:attr w:name="HasSpace" w:val="False"/>
          <w:attr w:name="Negative" w:val="False"/>
          <w:attr w:name="NumberType" w:val="1"/>
          <w:attr w:name="TCSC" w:val="0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365004”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，五号宋体，居中。再下行空两格打印摘要，“摘要：”二字小四号黑体，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后内容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五号仿宋。再下行空两格打印关键词，“关键词：”三字小四号黑体，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后内容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五号仿宋体，每两个关键词之间用分号分隔。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英文摘要题目和关键词全部采用小四号Arial字体，摘要内容和关键词内容均用五号Arial字体。英文摘要与关键词附文末。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4.标题：一级标题小四号黑体，一级标题以下层次五号宋体。正文标题层次序号为：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理工类依次为“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1”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、“</w:t>
      </w:r>
      <w:smartTag w:uri="urn:schemas-microsoft-com:office:smarttags" w:element="chmetcnv">
        <w:smartTagPr>
          <w:attr w:name="UnitName" w:val="”"/>
          <w:attr w:name="SourceValue" w:val="1.1"/>
          <w:attr w:name="HasSpace" w:val="False"/>
          <w:attr w:name="Negative" w:val="False"/>
          <w:attr w:name="NumberType" w:val="1"/>
          <w:attr w:name="TCSC" w:val="0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1.1”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、“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1.</w:t>
        </w:r>
        <w:smartTag w:uri="urn:schemas-microsoft-com:office:smarttags" w:element="chmetcnv">
          <w:smartTagPr>
            <w:attr w:name="UnitName" w:val="”"/>
            <w:attr w:name="SourceValue" w:val="1.1"/>
            <w:attr w:name="HasSpace" w:val="False"/>
            <w:attr w:name="Negative" w:val="False"/>
            <w:attr w:name="NumberType" w:val="1"/>
            <w:attr w:name="TCSC" w:val="0"/>
          </w:smartTagPr>
          <w:r w:rsidRPr="00B61EEF">
            <w:rPr>
              <w:rFonts w:ascii="仿宋" w:eastAsia="仿宋" w:hAnsi="仿宋" w:cs="仿宋"/>
              <w:color w:val="000000"/>
              <w:kern w:val="0"/>
              <w:sz w:val="28"/>
              <w:szCs w:val="28"/>
            </w:rPr>
            <w:t>1.1</w:t>
          </w:r>
        </w:smartTag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”等，顶格书写，后空一格写标题。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文科类依次为“一、”、“（一）”、“1.”、“（1）”等，空两格书写，后写标题。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5.正文：五号宋体，行间距为固定值：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20磅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，字间距为默认值。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6.图：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图题若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采用中英文对照时，其英文字体为小五号Arial，中文字体为小五号宋体。引用图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应在图题的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左上角标出文献来源，图号按章顺序编写，如：图3—1为第三章第一图。如图中含有几个不同部分应将分图号标注在分图的左上角，并在图题下列出各部分内容，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图题放在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图下方，小五号宋体。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7.表格：表格按章顺序编号，如：表3—1为第三章第一表。表应有标题，表内必须按规定的符号注明单位。表中文字小五号宋体，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表题置于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表上方，小五号宋体。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8.公式：公式书写应在文中另起一行，居中书写。公式的编号加圆括号，放在公式右边行末，公式和编号之间不加虚线。公式后应注明编号，该编号按章顺序编排。不引用的简短公式一般随文写，但较复杂的无编号公式也可另行居中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9.结论：“结论”二字小四号黑体，居中；下行内容五号宋体。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10.致谢语：“致谢语”三字小四号黑体，居中；下行内容五号宋体。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11.正文引用文献：用阿拉数字标示，标示方式应全文统一，并采用所在学科领域内通用的方式，用上标的形式置于所引内容最末句的右上角，用小5号字体。不得将引用文献标示置于各级标题处。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参考文献引用的文献序号用带方括号的数字表示，右上标形式，如“…丰硕成果。”[1]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注释引用的文献序号用带圆圈的阿拉伯数字表示，右上标形式，如“…丰硕成果。”①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12. 参考文献：“参考文献”四字用五号黑体字，顶格，内容用小五号宋体。其格式为：“参考文献”顶格；文献的序号空两格，并用数字加方括号表示，如［1］，［2］，…，须与正文中的指示序号格式一致。每一参考文献条目的最后均以“．”结束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参考文献的著录应符合国家有关标准（按GB7714—87 《文后参考文献著录格式》执行）。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注释除序号用带圆圈的阿拉伯数字表示外，其他格式要求同参考文献。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各类参考文献条目的编排格式及示例如下：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（1）专著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［序号］作者．文献题名[M] ．出版地：出版者，出版年：起止页码．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例如：[3] 刘国钧，王连成．图书馆史研究[M].北京：高等教育出版社，1979：15-18,31．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（2）连续出版物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［序号］作者．文献题名[J].刊名，出版年份，卷号(期号):起止页码．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例如: ［1］毛峡，丁玉宽．图像的情感特征分析及其和谐感评价[J].电子学报,2001，29(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a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12A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)：1923-1927．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[2] Mao 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Xia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,et</w:t>
      </w:r>
      <w:proofErr w:type="spellEnd"/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al. Affective Property of Image and Fractal Dimension[J]. Chaos, 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Solitons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&amp; Fractals．U．K,2003:V15 905-910．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（3）会议论文集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［序号］作者．文献题名[A]．论文集名[C]．出版地：出版者，出版年：起止页码．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例如：[4] 毛 峡．绘画的音乐表现[A].中国人工智能学会2001年全国学术年会论文集[C].北京：北京邮电大学出版社, 2001：739-740．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[5] Mao Xia, et 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al.Analysis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of Affective Characteristics and Evaluation of Harmonious Feeling of Image Based on  1/f Fluctuation Theory[A].International Conference on Industrial &amp; Engineering Applications of Artificial Intelligence &amp; Expert Systems (IEA/AIE ) [C].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Austr</w:t>
      </w:r>
      <w:proofErr w:type="spell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- alia：Springer Publishing House,2002：17-19．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（4）学位论文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［序号］作者．文献题名[D].保存地：保存单位，年份．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例如：[6] 张和生．地质力学系统理论[D].太原：太原理工大学，1998．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（5）报告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［序号］作者．文献题名[R].报告地：报告会主办单位，年份．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例如：[7] 冯西桥．核反应堆压力容器的LBB分析[R].北京：清华大学核能技术设计研究院，1997．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（6）专利文献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［序号］专利所有者．专利题名[P].专利国别：专利号，发布日期．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例如：［8］ 姜锡洲．一种温热外敷药制备方案[P].中国专利：881056078，</w:t>
      </w:r>
      <w:smartTag w:uri="urn:schemas-microsoft-com:office:smarttags" w:element="chsdate">
        <w:smartTagPr>
          <w:attr w:name="Year" w:val="1983"/>
          <w:attr w:name="Month" w:val="8"/>
          <w:attr w:name="Day" w:val="12"/>
          <w:attr w:name="IsLunarDate" w:val="False"/>
          <w:attr w:name="IsROCDate" w:val="False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1983-08-12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（7）国际、国家标准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［序号］标准代号，标准名称[S].出版地：出版者，出版年．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例如：[9] GB/T 16159—1996，汉语拼音正词法基本规则[S].北京：中国标准出版社，1996．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（8）报纸文章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［序号］作者．文献题名[N].报纸名，出版日期(版次)．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例如：[10] 毛 峡．</w:t>
      </w:r>
      <w:proofErr w:type="gram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情感工</w:t>
      </w:r>
      <w:proofErr w:type="gramEnd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学破解‘舒服’之迷[N].光明日报，</w:t>
      </w:r>
      <w:smartTag w:uri="urn:schemas-microsoft-com:office:smarttags" w:element="chsdate">
        <w:smartTagPr>
          <w:attr w:name="Year" w:val="2000"/>
          <w:attr w:name="Month" w:val="4"/>
          <w:attr w:name="Day" w:val="17"/>
          <w:attr w:name="IsLunarDate" w:val="False"/>
          <w:attr w:name="IsROCDate" w:val="False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2000-4-17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(B1).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（9）电子文献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［序号］作者．电子文献题名[文献类型/载体类型].电子文献的出版或可获得地址，发表或更新的期/引用日期(任选)．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例如：［21］王明亮．中国学术期刊标准化数据库系统工程的[EB/OL].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http://www.cajcd.cn/pub/wml.txt/9808 10-2.html,</w:t>
      </w:r>
      <w:smartTag w:uri="urn:schemas-microsoft-com:office:smarttags" w:element="chsdate">
        <w:smartTagPr>
          <w:attr w:name="Year" w:val="1998"/>
          <w:attr w:name="Month" w:val="8"/>
          <w:attr w:name="Day" w:val="16"/>
          <w:attr w:name="IsLunarDate" w:val="False"/>
          <w:attr w:name="IsROCDate" w:val="False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1998-08-16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/</w:t>
      </w:r>
      <w:smartTag w:uri="urn:schemas-microsoft-com:office:smarttags" w:element="chsdate">
        <w:smartTagPr>
          <w:attr w:name="Year" w:val="1998"/>
          <w:attr w:name="Month" w:val="10"/>
          <w:attr w:name="Day" w:val="4"/>
          <w:attr w:name="IsLunarDate" w:val="False"/>
          <w:attr w:name="IsROCDate" w:val="False"/>
        </w:smartTagPr>
        <w:r w:rsidRPr="00B61EEF"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1998-10-04</w:t>
        </w:r>
      </w:smartTag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．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（10）外国作者的姓名书写格式一般为：名的缩写、姓。例如A. Johnson，</w:t>
      </w:r>
      <w:proofErr w:type="spellStart"/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R.O.Duda</w:t>
      </w:r>
      <w:proofErr w:type="spellEnd"/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[1]作者1，作者2.论文名[J].杂志名，年，卷（期）：页—页。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color w:val="000000"/>
          <w:kern w:val="0"/>
          <w:sz w:val="28"/>
          <w:szCs w:val="28"/>
        </w:rPr>
        <w:t>13．译文：英文译文打印格式同毕业论文，即标题用四号黑体字，内容用五号宋体字。</w:t>
      </w:r>
    </w:p>
    <w:p w:rsidR="00B61EEF" w:rsidRPr="00B61EEF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 w:rsidRPr="00B61EEF">
        <w:rPr>
          <w:rFonts w:ascii="仿宋" w:eastAsia="仿宋" w:hAnsi="仿宋" w:cs="仿宋"/>
          <w:b/>
          <w:color w:val="000000"/>
          <w:kern w:val="0"/>
          <w:sz w:val="28"/>
          <w:szCs w:val="28"/>
        </w:rPr>
        <w:t>四、其他</w:t>
      </w:r>
    </w:p>
    <w:p w:rsidR="00600B6F" w:rsidRPr="007B770E" w:rsidRDefault="00B61EEF" w:rsidP="007B770E">
      <w:pPr>
        <w:widowControl/>
        <w:spacing w:line="520" w:lineRule="exact"/>
        <w:ind w:firstLine="60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7B770E">
        <w:rPr>
          <w:rFonts w:ascii="仿宋" w:eastAsia="仿宋" w:hAnsi="仿宋" w:cs="仿宋"/>
          <w:color w:val="000000"/>
          <w:kern w:val="0"/>
          <w:sz w:val="28"/>
          <w:szCs w:val="28"/>
        </w:rPr>
        <w:t>本实施办法自公布之日起施行，由教务处负责解释。原《三明学院毕业论文(设计)撰写规范要求(修订)》（明学院教〔2006〕120号）废止</w:t>
      </w:r>
      <w:r w:rsidRPr="007B770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600B6F" w:rsidRPr="007B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FF" w:rsidRDefault="00AE65FF" w:rsidP="00B61EEF">
      <w:r>
        <w:separator/>
      </w:r>
    </w:p>
  </w:endnote>
  <w:endnote w:type="continuationSeparator" w:id="0">
    <w:p w:rsidR="00AE65FF" w:rsidRDefault="00AE65FF" w:rsidP="00B6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姚体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FF" w:rsidRDefault="00AE65FF" w:rsidP="00B61EEF">
      <w:r>
        <w:separator/>
      </w:r>
    </w:p>
  </w:footnote>
  <w:footnote w:type="continuationSeparator" w:id="0">
    <w:p w:rsidR="00AE65FF" w:rsidRDefault="00AE65FF" w:rsidP="00B6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9F"/>
    <w:rsid w:val="00600B6F"/>
    <w:rsid w:val="00781CF9"/>
    <w:rsid w:val="007B770E"/>
    <w:rsid w:val="009A4B52"/>
    <w:rsid w:val="00AE65FF"/>
    <w:rsid w:val="00B61EEF"/>
    <w:rsid w:val="00CE58E5"/>
    <w:rsid w:val="00D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EEF"/>
    <w:rPr>
      <w:sz w:val="18"/>
      <w:szCs w:val="18"/>
    </w:rPr>
  </w:style>
  <w:style w:type="paragraph" w:styleId="a5">
    <w:name w:val="Normal (Web)"/>
    <w:basedOn w:val="a"/>
    <w:rsid w:val="007B7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A4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B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EEF"/>
    <w:rPr>
      <w:sz w:val="18"/>
      <w:szCs w:val="18"/>
    </w:rPr>
  </w:style>
  <w:style w:type="paragraph" w:styleId="a5">
    <w:name w:val="Normal (Web)"/>
    <w:basedOn w:val="a"/>
    <w:rsid w:val="007B7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A4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2018-07-02T07:59:00Z</cp:lastPrinted>
  <dcterms:created xsi:type="dcterms:W3CDTF">2018-07-02T07:38:00Z</dcterms:created>
  <dcterms:modified xsi:type="dcterms:W3CDTF">2018-07-02T07:59:00Z</dcterms:modified>
</cp:coreProperties>
</file>